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41E" w:rsidRPr="00400761" w:rsidRDefault="005060BD" w:rsidP="006B0D52">
      <w:pPr>
        <w:widowControl w:val="0"/>
        <w:tabs>
          <w:tab w:val="left" w:pos="4140"/>
        </w:tabs>
        <w:spacing w:after="0"/>
        <w:jc w:val="center"/>
        <w:rPr>
          <w:b/>
          <w:sz w:val="28"/>
          <w:szCs w:val="28"/>
        </w:rPr>
      </w:pPr>
      <w:r w:rsidRPr="00400761">
        <w:rPr>
          <w:b/>
          <w:sz w:val="28"/>
          <w:szCs w:val="28"/>
        </w:rPr>
        <w:t>Д</w:t>
      </w:r>
      <w:r w:rsidR="008E5E0E" w:rsidRPr="00400761">
        <w:rPr>
          <w:b/>
          <w:sz w:val="28"/>
          <w:szCs w:val="28"/>
        </w:rPr>
        <w:t>ОГОВОР</w:t>
      </w:r>
      <w:r w:rsidRPr="00400761">
        <w:rPr>
          <w:b/>
          <w:sz w:val="28"/>
          <w:szCs w:val="28"/>
        </w:rPr>
        <w:t xml:space="preserve"> </w:t>
      </w:r>
      <w:r w:rsidR="00A9041E" w:rsidRPr="00400761">
        <w:rPr>
          <w:b/>
          <w:sz w:val="28"/>
          <w:szCs w:val="28"/>
        </w:rPr>
        <w:t>№</w:t>
      </w:r>
      <w:r w:rsidR="008E5E0E" w:rsidRPr="00400761">
        <w:rPr>
          <w:b/>
          <w:sz w:val="28"/>
          <w:szCs w:val="28"/>
        </w:rPr>
        <w:t xml:space="preserve"> </w:t>
      </w:r>
      <w:r w:rsidR="00A9041E" w:rsidRPr="00400761">
        <w:rPr>
          <w:b/>
          <w:sz w:val="28"/>
          <w:szCs w:val="28"/>
        </w:rPr>
        <w:t>___________</w:t>
      </w:r>
    </w:p>
    <w:p w:rsidR="00AC6276" w:rsidRPr="00400761" w:rsidRDefault="00AC6276" w:rsidP="001564BE">
      <w:pPr>
        <w:spacing w:after="0"/>
        <w:jc w:val="center"/>
        <w:rPr>
          <w:b/>
          <w:sz w:val="28"/>
          <w:szCs w:val="28"/>
        </w:rPr>
      </w:pPr>
      <w:r w:rsidRPr="00400761">
        <w:rPr>
          <w:b/>
          <w:sz w:val="28"/>
          <w:szCs w:val="28"/>
        </w:rPr>
        <w:t xml:space="preserve">на </w:t>
      </w:r>
      <w:r w:rsidR="006B0D52" w:rsidRPr="00400761">
        <w:rPr>
          <w:b/>
          <w:sz w:val="28"/>
          <w:szCs w:val="28"/>
        </w:rPr>
        <w:t xml:space="preserve">выполнение работ </w:t>
      </w:r>
      <w:r w:rsidRPr="00400761">
        <w:rPr>
          <w:b/>
          <w:sz w:val="28"/>
          <w:szCs w:val="28"/>
        </w:rPr>
        <w:t>по благоустройству территории</w:t>
      </w:r>
      <w:r w:rsidR="0012698A" w:rsidRPr="00400761">
        <w:rPr>
          <w:b/>
          <w:sz w:val="28"/>
          <w:szCs w:val="28"/>
        </w:rPr>
        <w:t xml:space="preserve"> и</w:t>
      </w:r>
      <w:r w:rsidRPr="00400761">
        <w:rPr>
          <w:b/>
          <w:sz w:val="28"/>
          <w:szCs w:val="28"/>
        </w:rPr>
        <w:t xml:space="preserve"> дооборудовании мобильного здания для размещения 150 человек </w:t>
      </w:r>
    </w:p>
    <w:p w:rsidR="0039038C" w:rsidRPr="00400761" w:rsidRDefault="0039038C" w:rsidP="008E5E0E">
      <w:pPr>
        <w:widowControl w:val="0"/>
        <w:tabs>
          <w:tab w:val="left" w:pos="4140"/>
        </w:tabs>
        <w:spacing w:after="0"/>
        <w:rPr>
          <w:sz w:val="28"/>
          <w:szCs w:val="28"/>
        </w:rPr>
      </w:pPr>
    </w:p>
    <w:p w:rsidR="00A9041E" w:rsidRPr="00400761" w:rsidRDefault="00A9041E" w:rsidP="008E5E0E">
      <w:pPr>
        <w:widowControl w:val="0"/>
        <w:tabs>
          <w:tab w:val="left" w:pos="4140"/>
        </w:tabs>
        <w:spacing w:after="0"/>
        <w:rPr>
          <w:sz w:val="28"/>
          <w:szCs w:val="28"/>
        </w:rPr>
      </w:pPr>
      <w:r w:rsidRPr="00400761">
        <w:rPr>
          <w:sz w:val="28"/>
          <w:szCs w:val="28"/>
        </w:rPr>
        <w:t xml:space="preserve">г. </w:t>
      </w:r>
      <w:r w:rsidR="008E5E0E" w:rsidRPr="00400761">
        <w:rPr>
          <w:sz w:val="28"/>
          <w:szCs w:val="28"/>
        </w:rPr>
        <w:t>Москва</w:t>
      </w:r>
      <w:r w:rsidRPr="00400761">
        <w:rPr>
          <w:sz w:val="28"/>
          <w:szCs w:val="28"/>
        </w:rPr>
        <w:t xml:space="preserve">                                                    </w:t>
      </w:r>
      <w:r w:rsidR="008E5E0E" w:rsidRPr="00400761">
        <w:rPr>
          <w:sz w:val="28"/>
          <w:szCs w:val="28"/>
        </w:rPr>
        <w:t xml:space="preserve">                        </w:t>
      </w:r>
      <w:r w:rsidR="00C14296" w:rsidRPr="00400761">
        <w:rPr>
          <w:sz w:val="28"/>
          <w:szCs w:val="28"/>
        </w:rPr>
        <w:t xml:space="preserve">      </w:t>
      </w:r>
      <w:proofErr w:type="gramStart"/>
      <w:r w:rsidR="00C14296" w:rsidRPr="00400761">
        <w:rPr>
          <w:sz w:val="28"/>
          <w:szCs w:val="28"/>
        </w:rPr>
        <w:t xml:space="preserve">   </w:t>
      </w:r>
      <w:r w:rsidRPr="00400761">
        <w:rPr>
          <w:sz w:val="28"/>
          <w:szCs w:val="28"/>
        </w:rPr>
        <w:t>«</w:t>
      </w:r>
      <w:proofErr w:type="gramEnd"/>
      <w:r w:rsidRPr="00400761">
        <w:rPr>
          <w:sz w:val="28"/>
          <w:szCs w:val="28"/>
        </w:rPr>
        <w:t>___» __________ 201</w:t>
      </w:r>
      <w:r w:rsidR="00EE2C27" w:rsidRPr="00400761">
        <w:rPr>
          <w:sz w:val="28"/>
          <w:szCs w:val="28"/>
        </w:rPr>
        <w:t>9</w:t>
      </w:r>
      <w:r w:rsidRPr="00400761">
        <w:rPr>
          <w:sz w:val="28"/>
          <w:szCs w:val="28"/>
        </w:rPr>
        <w:t xml:space="preserve"> г.</w:t>
      </w:r>
    </w:p>
    <w:p w:rsidR="00A9041E" w:rsidRPr="00400761" w:rsidRDefault="00A9041E" w:rsidP="00A9041E">
      <w:pPr>
        <w:widowControl w:val="0"/>
        <w:spacing w:after="0"/>
        <w:jc w:val="center"/>
        <w:rPr>
          <w:sz w:val="28"/>
          <w:szCs w:val="28"/>
        </w:rPr>
      </w:pPr>
    </w:p>
    <w:p w:rsidR="0039038C" w:rsidRPr="00400761" w:rsidRDefault="008E5E0E" w:rsidP="00646050">
      <w:pPr>
        <w:spacing w:after="0"/>
        <w:ind w:firstLine="567"/>
        <w:rPr>
          <w:sz w:val="28"/>
          <w:szCs w:val="28"/>
        </w:rPr>
      </w:pPr>
      <w:r w:rsidRPr="00400761">
        <w:rPr>
          <w:b/>
          <w:sz w:val="28"/>
          <w:szCs w:val="28"/>
        </w:rPr>
        <w:t xml:space="preserve">Фонд по сохранению и развитию Соловецкого архипелага </w:t>
      </w:r>
      <w:r w:rsidRPr="00400761">
        <w:rPr>
          <w:sz w:val="28"/>
          <w:szCs w:val="28"/>
        </w:rPr>
        <w:t>(</w:t>
      </w:r>
      <w:r w:rsidR="00B24DAF" w:rsidRPr="00400761">
        <w:rPr>
          <w:sz w:val="28"/>
          <w:szCs w:val="28"/>
        </w:rPr>
        <w:t>сокращенное наименование</w:t>
      </w:r>
      <w:r w:rsidRPr="00400761">
        <w:rPr>
          <w:sz w:val="28"/>
          <w:szCs w:val="28"/>
        </w:rPr>
        <w:t xml:space="preserve"> </w:t>
      </w:r>
      <w:r w:rsidR="00B24DAF" w:rsidRPr="00400761">
        <w:rPr>
          <w:sz w:val="28"/>
          <w:szCs w:val="28"/>
        </w:rPr>
        <w:t>–</w:t>
      </w:r>
      <w:r w:rsidRPr="00400761">
        <w:rPr>
          <w:sz w:val="28"/>
          <w:szCs w:val="28"/>
        </w:rPr>
        <w:t xml:space="preserve"> Фонд),</w:t>
      </w:r>
      <w:r w:rsidRPr="00400761">
        <w:rPr>
          <w:b/>
          <w:sz w:val="28"/>
          <w:szCs w:val="28"/>
        </w:rPr>
        <w:t xml:space="preserve"> </w:t>
      </w:r>
      <w:r w:rsidRPr="00400761">
        <w:rPr>
          <w:sz w:val="28"/>
          <w:szCs w:val="28"/>
        </w:rPr>
        <w:t xml:space="preserve">именуемый в дальнейшем </w:t>
      </w:r>
      <w:r w:rsidRPr="00400761">
        <w:rPr>
          <w:b/>
          <w:sz w:val="28"/>
          <w:szCs w:val="28"/>
        </w:rPr>
        <w:t xml:space="preserve">«Заказчик», </w:t>
      </w:r>
      <w:r w:rsidRPr="00400761">
        <w:rPr>
          <w:sz w:val="28"/>
          <w:szCs w:val="28"/>
        </w:rPr>
        <w:t xml:space="preserve">в лице генерального директора </w:t>
      </w:r>
      <w:proofErr w:type="spellStart"/>
      <w:r w:rsidRPr="00400761">
        <w:rPr>
          <w:sz w:val="28"/>
          <w:szCs w:val="28"/>
        </w:rPr>
        <w:t>Ходоса</w:t>
      </w:r>
      <w:proofErr w:type="spellEnd"/>
      <w:r w:rsidRPr="00400761">
        <w:rPr>
          <w:sz w:val="28"/>
          <w:szCs w:val="28"/>
        </w:rPr>
        <w:t xml:space="preserve"> Александра Васильев</w:t>
      </w:r>
      <w:r w:rsidR="00912251" w:rsidRPr="00400761">
        <w:rPr>
          <w:sz w:val="28"/>
          <w:szCs w:val="28"/>
        </w:rPr>
        <w:t xml:space="preserve">ича, действующего на основании </w:t>
      </w:r>
      <w:r w:rsidR="00363436" w:rsidRPr="00400761">
        <w:rPr>
          <w:sz w:val="28"/>
          <w:szCs w:val="28"/>
        </w:rPr>
        <w:t>устав</w:t>
      </w:r>
      <w:r w:rsidR="00B92858" w:rsidRPr="00400761">
        <w:rPr>
          <w:sz w:val="28"/>
          <w:szCs w:val="28"/>
        </w:rPr>
        <w:t>а</w:t>
      </w:r>
      <w:r w:rsidR="00363436" w:rsidRPr="00400761">
        <w:rPr>
          <w:sz w:val="28"/>
          <w:szCs w:val="28"/>
        </w:rPr>
        <w:t xml:space="preserve"> Фонда, утвержденн</w:t>
      </w:r>
      <w:r w:rsidR="00B92858" w:rsidRPr="00400761">
        <w:rPr>
          <w:sz w:val="28"/>
          <w:szCs w:val="28"/>
        </w:rPr>
        <w:t>ого</w:t>
      </w:r>
      <w:r w:rsidR="00363436" w:rsidRPr="00400761">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400761">
        <w:rPr>
          <w:sz w:val="28"/>
          <w:szCs w:val="28"/>
        </w:rPr>
        <w:t xml:space="preserve">, с одной стороны, </w:t>
      </w:r>
      <w:r w:rsidR="0039038C" w:rsidRPr="00400761">
        <w:rPr>
          <w:sz w:val="28"/>
          <w:szCs w:val="28"/>
        </w:rPr>
        <w:t xml:space="preserve">и </w:t>
      </w:r>
      <w:r w:rsidR="00975857" w:rsidRPr="00400761">
        <w:rPr>
          <w:b/>
          <w:sz w:val="28"/>
          <w:szCs w:val="28"/>
        </w:rPr>
        <w:t>_______________________________</w:t>
      </w:r>
      <w:r w:rsidR="0039038C" w:rsidRPr="00400761">
        <w:rPr>
          <w:sz w:val="28"/>
          <w:szCs w:val="28"/>
        </w:rPr>
        <w:t xml:space="preserve"> (</w:t>
      </w:r>
      <w:r w:rsidR="003B19B3" w:rsidRPr="00400761">
        <w:rPr>
          <w:sz w:val="28"/>
          <w:szCs w:val="28"/>
        </w:rPr>
        <w:t>сокращенное наименование –</w:t>
      </w:r>
      <w:r w:rsidR="0039038C" w:rsidRPr="00400761">
        <w:rPr>
          <w:sz w:val="28"/>
          <w:szCs w:val="28"/>
        </w:rPr>
        <w:t xml:space="preserve"> </w:t>
      </w:r>
      <w:r w:rsidR="00975857" w:rsidRPr="00400761">
        <w:rPr>
          <w:b/>
          <w:sz w:val="28"/>
          <w:szCs w:val="28"/>
        </w:rPr>
        <w:t>______________________</w:t>
      </w:r>
      <w:r w:rsidR="0039038C" w:rsidRPr="00400761">
        <w:rPr>
          <w:sz w:val="28"/>
          <w:szCs w:val="28"/>
        </w:rPr>
        <w:t xml:space="preserve">), именуемое в дальнейшем </w:t>
      </w:r>
      <w:r w:rsidR="0039038C" w:rsidRPr="00400761">
        <w:rPr>
          <w:b/>
          <w:sz w:val="28"/>
          <w:szCs w:val="28"/>
        </w:rPr>
        <w:t>«Подрядчик»</w:t>
      </w:r>
      <w:r w:rsidR="0039038C" w:rsidRPr="00400761">
        <w:rPr>
          <w:sz w:val="28"/>
          <w:szCs w:val="28"/>
        </w:rPr>
        <w:t xml:space="preserve">, в лице </w:t>
      </w:r>
      <w:r w:rsidR="00975857" w:rsidRPr="00400761">
        <w:rPr>
          <w:sz w:val="28"/>
          <w:szCs w:val="28"/>
        </w:rPr>
        <w:t>___________________________</w:t>
      </w:r>
      <w:r w:rsidR="0039038C" w:rsidRPr="00400761">
        <w:rPr>
          <w:sz w:val="28"/>
          <w:szCs w:val="28"/>
        </w:rPr>
        <w:t xml:space="preserve">, действующего на основании </w:t>
      </w:r>
      <w:r w:rsidR="00975857" w:rsidRPr="00400761">
        <w:rPr>
          <w:sz w:val="28"/>
          <w:szCs w:val="28"/>
        </w:rPr>
        <w:t>____________</w:t>
      </w:r>
      <w:r w:rsidR="0039038C" w:rsidRPr="00400761">
        <w:rPr>
          <w:sz w:val="28"/>
          <w:szCs w:val="28"/>
        </w:rPr>
        <w:t>, с другой стороны, совместно именуемые «Стороны», а по отдельности – «Сторона», заключили настоящий договор (далее – Договор) о нижеследующем:</w:t>
      </w:r>
    </w:p>
    <w:p w:rsidR="00DE2B6C" w:rsidRPr="00400761" w:rsidRDefault="00DE2B6C" w:rsidP="00646050">
      <w:pPr>
        <w:spacing w:after="0"/>
        <w:ind w:firstLine="567"/>
        <w:contextualSpacing/>
        <w:rPr>
          <w:sz w:val="28"/>
          <w:szCs w:val="28"/>
        </w:rPr>
      </w:pPr>
    </w:p>
    <w:p w:rsidR="00DD6C70" w:rsidRPr="00400761" w:rsidRDefault="00E76FEE" w:rsidP="00646050">
      <w:pPr>
        <w:pStyle w:val="af6"/>
        <w:widowControl w:val="0"/>
        <w:numPr>
          <w:ilvl w:val="0"/>
          <w:numId w:val="15"/>
        </w:numPr>
        <w:spacing w:after="0"/>
        <w:ind w:left="0"/>
        <w:jc w:val="center"/>
        <w:rPr>
          <w:rFonts w:ascii="Times New Roman" w:hAnsi="Times New Roman"/>
          <w:b/>
          <w:sz w:val="28"/>
          <w:szCs w:val="28"/>
        </w:rPr>
      </w:pPr>
      <w:r w:rsidRPr="00400761">
        <w:rPr>
          <w:rFonts w:ascii="Times New Roman" w:hAnsi="Times New Roman"/>
          <w:b/>
          <w:sz w:val="28"/>
          <w:szCs w:val="28"/>
        </w:rPr>
        <w:t xml:space="preserve">ПРЕДМЕТ </w:t>
      </w:r>
      <w:r w:rsidR="008E5E0E" w:rsidRPr="00400761">
        <w:rPr>
          <w:rFonts w:ascii="Times New Roman" w:hAnsi="Times New Roman"/>
          <w:b/>
          <w:sz w:val="28"/>
          <w:szCs w:val="28"/>
        </w:rPr>
        <w:t>ДОГОВОРА</w:t>
      </w:r>
      <w:r w:rsidR="0042629C" w:rsidRPr="00400761">
        <w:rPr>
          <w:rFonts w:ascii="Times New Roman" w:hAnsi="Times New Roman"/>
          <w:b/>
          <w:sz w:val="28"/>
          <w:szCs w:val="28"/>
        </w:rPr>
        <w:t xml:space="preserve"> </w:t>
      </w:r>
    </w:p>
    <w:p w:rsidR="00A9041E" w:rsidRPr="00400761" w:rsidRDefault="0042629C" w:rsidP="00646050">
      <w:pPr>
        <w:pStyle w:val="af6"/>
        <w:widowControl w:val="0"/>
        <w:spacing w:after="0"/>
        <w:ind w:left="0"/>
        <w:rPr>
          <w:rFonts w:ascii="Times New Roman" w:hAnsi="Times New Roman"/>
          <w:sz w:val="28"/>
          <w:szCs w:val="28"/>
        </w:rPr>
      </w:pPr>
      <w:r w:rsidRPr="00400761">
        <w:rPr>
          <w:rFonts w:ascii="Times New Roman" w:hAnsi="Times New Roman"/>
          <w:b/>
          <w:sz w:val="28"/>
          <w:szCs w:val="28"/>
        </w:rPr>
        <w:t xml:space="preserve"> </w:t>
      </w:r>
      <w:r w:rsidR="006B3152" w:rsidRPr="00400761">
        <w:rPr>
          <w:rFonts w:ascii="Times New Roman" w:hAnsi="Times New Roman"/>
          <w:sz w:val="28"/>
          <w:szCs w:val="28"/>
        </w:rPr>
        <w:tab/>
      </w:r>
    </w:p>
    <w:p w:rsidR="00AE2F2B" w:rsidRPr="00400761" w:rsidRDefault="00DD6C70" w:rsidP="00646050">
      <w:pPr>
        <w:spacing w:after="0"/>
        <w:ind w:firstLine="709"/>
        <w:rPr>
          <w:sz w:val="28"/>
          <w:szCs w:val="28"/>
        </w:rPr>
      </w:pPr>
      <w:r w:rsidRPr="00400761">
        <w:rPr>
          <w:sz w:val="28"/>
          <w:szCs w:val="28"/>
        </w:rPr>
        <w:t xml:space="preserve">1.1. </w:t>
      </w:r>
      <w:r w:rsidR="008E5E0E" w:rsidRPr="00400761">
        <w:rPr>
          <w:sz w:val="28"/>
          <w:szCs w:val="28"/>
        </w:rPr>
        <w:t>З</w:t>
      </w:r>
      <w:r w:rsidR="00A9041E" w:rsidRPr="00400761">
        <w:rPr>
          <w:sz w:val="28"/>
          <w:szCs w:val="28"/>
        </w:rPr>
        <w:t>аказчик поручает, а Подрядчик</w:t>
      </w:r>
      <w:r w:rsidR="0039038C" w:rsidRPr="00400761">
        <w:rPr>
          <w:sz w:val="28"/>
          <w:szCs w:val="28"/>
        </w:rPr>
        <w:t xml:space="preserve"> принимает на себя обязательство</w:t>
      </w:r>
      <w:r w:rsidRPr="00400761">
        <w:rPr>
          <w:sz w:val="28"/>
          <w:szCs w:val="28"/>
        </w:rPr>
        <w:t xml:space="preserve"> </w:t>
      </w:r>
      <w:r w:rsidR="007D4C11" w:rsidRPr="00400761">
        <w:rPr>
          <w:sz w:val="28"/>
          <w:szCs w:val="28"/>
        </w:rPr>
        <w:t>выполн</w:t>
      </w:r>
      <w:r w:rsidR="0039038C" w:rsidRPr="00400761">
        <w:rPr>
          <w:sz w:val="28"/>
          <w:szCs w:val="28"/>
        </w:rPr>
        <w:t>ить</w:t>
      </w:r>
      <w:r w:rsidR="004315FF" w:rsidRPr="00400761">
        <w:rPr>
          <w:sz w:val="28"/>
          <w:szCs w:val="28"/>
        </w:rPr>
        <w:t xml:space="preserve"> </w:t>
      </w:r>
      <w:r w:rsidRPr="00400761">
        <w:rPr>
          <w:sz w:val="28"/>
          <w:szCs w:val="28"/>
        </w:rPr>
        <w:t xml:space="preserve">работы по </w:t>
      </w:r>
      <w:r w:rsidR="00890D37" w:rsidRPr="00400761">
        <w:rPr>
          <w:sz w:val="28"/>
          <w:szCs w:val="28"/>
        </w:rPr>
        <w:t>благоустройству территории и дооборудовании мобильного здания для размещения 150 человек</w:t>
      </w:r>
      <w:r w:rsidR="00890D37" w:rsidRPr="00400761">
        <w:rPr>
          <w:b/>
          <w:sz w:val="28"/>
          <w:szCs w:val="28"/>
        </w:rPr>
        <w:t xml:space="preserve"> </w:t>
      </w:r>
      <w:r w:rsidR="001564BE" w:rsidRPr="00400761">
        <w:rPr>
          <w:sz w:val="28"/>
          <w:szCs w:val="28"/>
        </w:rPr>
        <w:t>(далее – Работы)</w:t>
      </w:r>
      <w:r w:rsidR="00890D37" w:rsidRPr="00400761">
        <w:rPr>
          <w:sz w:val="28"/>
          <w:szCs w:val="28"/>
        </w:rPr>
        <w:t xml:space="preserve">, расположенного </w:t>
      </w:r>
      <w:r w:rsidR="00301CF7" w:rsidRPr="00400761">
        <w:rPr>
          <w:sz w:val="28"/>
          <w:szCs w:val="28"/>
        </w:rPr>
        <w:t xml:space="preserve">по адресу: Архангельская область, Приморский район, поселок Соловецкий, </w:t>
      </w:r>
      <w:r w:rsidR="00AC6276" w:rsidRPr="00400761">
        <w:rPr>
          <w:sz w:val="28"/>
          <w:szCs w:val="28"/>
        </w:rPr>
        <w:t xml:space="preserve">район кирпичного завода </w:t>
      </w:r>
      <w:r w:rsidR="004C7381" w:rsidRPr="00400761">
        <w:rPr>
          <w:sz w:val="28"/>
          <w:szCs w:val="28"/>
        </w:rPr>
        <w:t xml:space="preserve">(далее – Объект), </w:t>
      </w:r>
      <w:r w:rsidR="008E5E0E" w:rsidRPr="00400761">
        <w:rPr>
          <w:sz w:val="28"/>
          <w:szCs w:val="28"/>
        </w:rPr>
        <w:t>в соответствии с</w:t>
      </w:r>
      <w:r w:rsidR="004C7381" w:rsidRPr="00400761">
        <w:rPr>
          <w:sz w:val="28"/>
          <w:szCs w:val="28"/>
        </w:rPr>
        <w:t xml:space="preserve"> Техническим заданием (Приложение № 1 к Договору)</w:t>
      </w:r>
      <w:r w:rsidR="00AE2F2B" w:rsidRPr="00400761">
        <w:rPr>
          <w:sz w:val="28"/>
          <w:szCs w:val="28"/>
        </w:rPr>
        <w:t>.</w:t>
      </w:r>
    </w:p>
    <w:p w:rsidR="004315FF" w:rsidRPr="00400761" w:rsidRDefault="008E5E0E" w:rsidP="00646050">
      <w:pPr>
        <w:pStyle w:val="ConsPlusNormal"/>
        <w:numPr>
          <w:ilvl w:val="1"/>
          <w:numId w:val="14"/>
        </w:numPr>
        <w:tabs>
          <w:tab w:val="left" w:pos="1134"/>
        </w:tabs>
        <w:ind w:left="0" w:firstLine="709"/>
        <w:contextualSpacing/>
        <w:jc w:val="both"/>
        <w:rPr>
          <w:rFonts w:ascii="Times New Roman" w:hAnsi="Times New Roman" w:cs="Times New Roman"/>
          <w:sz w:val="28"/>
          <w:szCs w:val="28"/>
        </w:rPr>
      </w:pPr>
      <w:r w:rsidRPr="00400761">
        <w:rPr>
          <w:rFonts w:ascii="Times New Roman" w:hAnsi="Times New Roman" w:cs="Times New Roman"/>
          <w:sz w:val="28"/>
          <w:szCs w:val="28"/>
        </w:rPr>
        <w:t xml:space="preserve"> </w:t>
      </w:r>
      <w:r w:rsidR="00AE2F2B" w:rsidRPr="00400761">
        <w:rPr>
          <w:rFonts w:ascii="Times New Roman" w:hAnsi="Times New Roman" w:cs="Times New Roman"/>
          <w:sz w:val="28"/>
          <w:szCs w:val="28"/>
        </w:rPr>
        <w:t>З</w:t>
      </w:r>
      <w:r w:rsidR="00A9041E" w:rsidRPr="00400761">
        <w:rPr>
          <w:rFonts w:ascii="Times New Roman" w:hAnsi="Times New Roman" w:cs="Times New Roman"/>
          <w:sz w:val="28"/>
          <w:szCs w:val="28"/>
        </w:rPr>
        <w:t xml:space="preserve">аказчик обязуется </w:t>
      </w:r>
      <w:r w:rsidR="00AE2F2B" w:rsidRPr="00400761">
        <w:rPr>
          <w:rFonts w:ascii="Times New Roman" w:hAnsi="Times New Roman" w:cs="Times New Roman"/>
          <w:sz w:val="28"/>
          <w:szCs w:val="28"/>
        </w:rPr>
        <w:t xml:space="preserve">принять и </w:t>
      </w:r>
      <w:r w:rsidR="00A9041E" w:rsidRPr="00400761">
        <w:rPr>
          <w:rFonts w:ascii="Times New Roman" w:hAnsi="Times New Roman" w:cs="Times New Roman"/>
          <w:sz w:val="28"/>
          <w:szCs w:val="28"/>
        </w:rPr>
        <w:t xml:space="preserve">оплатить </w:t>
      </w:r>
      <w:r w:rsidR="00E20000" w:rsidRPr="00400761">
        <w:rPr>
          <w:rFonts w:ascii="Times New Roman" w:hAnsi="Times New Roman" w:cs="Times New Roman"/>
          <w:sz w:val="28"/>
          <w:szCs w:val="28"/>
        </w:rPr>
        <w:t xml:space="preserve">выполненные </w:t>
      </w:r>
      <w:r w:rsidR="00AE2F2B" w:rsidRPr="00400761">
        <w:rPr>
          <w:rFonts w:ascii="Times New Roman" w:hAnsi="Times New Roman" w:cs="Times New Roman"/>
          <w:sz w:val="28"/>
          <w:szCs w:val="28"/>
        </w:rPr>
        <w:t>Р</w:t>
      </w:r>
      <w:r w:rsidR="00A9041E" w:rsidRPr="00400761">
        <w:rPr>
          <w:rFonts w:ascii="Times New Roman" w:hAnsi="Times New Roman" w:cs="Times New Roman"/>
          <w:sz w:val="28"/>
          <w:szCs w:val="28"/>
        </w:rPr>
        <w:t>аботы</w:t>
      </w:r>
      <w:r w:rsidR="00E20000" w:rsidRPr="00400761">
        <w:rPr>
          <w:rFonts w:ascii="Times New Roman" w:hAnsi="Times New Roman" w:cs="Times New Roman"/>
          <w:sz w:val="28"/>
          <w:szCs w:val="28"/>
        </w:rPr>
        <w:t xml:space="preserve"> в п</w:t>
      </w:r>
      <w:r w:rsidR="004315FF" w:rsidRPr="00400761">
        <w:rPr>
          <w:rFonts w:ascii="Times New Roman" w:hAnsi="Times New Roman" w:cs="Times New Roman"/>
          <w:sz w:val="28"/>
          <w:szCs w:val="28"/>
        </w:rPr>
        <w:t>о</w:t>
      </w:r>
      <w:r w:rsidR="00DD6C70" w:rsidRPr="00400761">
        <w:rPr>
          <w:rFonts w:ascii="Times New Roman" w:hAnsi="Times New Roman" w:cs="Times New Roman"/>
          <w:sz w:val="28"/>
          <w:szCs w:val="28"/>
        </w:rPr>
        <w:t xml:space="preserve">рядке, установленном Договором.   </w:t>
      </w:r>
    </w:p>
    <w:p w:rsidR="00330DFC" w:rsidRPr="00400761" w:rsidRDefault="000C68A3" w:rsidP="00646050">
      <w:pPr>
        <w:pStyle w:val="ConsPlusNormal"/>
        <w:tabs>
          <w:tab w:val="left" w:pos="0"/>
        </w:tabs>
        <w:ind w:firstLine="0"/>
        <w:contextualSpacing/>
        <w:jc w:val="both"/>
        <w:rPr>
          <w:rFonts w:ascii="Times New Roman" w:hAnsi="Times New Roman" w:cs="Times New Roman"/>
          <w:sz w:val="28"/>
          <w:szCs w:val="28"/>
        </w:rPr>
      </w:pPr>
      <w:r w:rsidRPr="00400761">
        <w:rPr>
          <w:rFonts w:ascii="Times New Roman" w:hAnsi="Times New Roman" w:cs="Times New Roman"/>
          <w:sz w:val="28"/>
          <w:szCs w:val="28"/>
        </w:rPr>
        <w:t xml:space="preserve"> </w:t>
      </w:r>
    </w:p>
    <w:p w:rsidR="00DD6C70" w:rsidRPr="00400761" w:rsidRDefault="00E76FEE" w:rsidP="00646050">
      <w:pPr>
        <w:pStyle w:val="af6"/>
        <w:widowControl w:val="0"/>
        <w:numPr>
          <w:ilvl w:val="0"/>
          <w:numId w:val="14"/>
        </w:numPr>
        <w:spacing w:after="0"/>
        <w:ind w:left="0"/>
        <w:jc w:val="center"/>
        <w:rPr>
          <w:rFonts w:ascii="Times New Roman" w:hAnsi="Times New Roman"/>
          <w:b/>
          <w:sz w:val="28"/>
          <w:szCs w:val="28"/>
        </w:rPr>
      </w:pPr>
      <w:r w:rsidRPr="00400761">
        <w:rPr>
          <w:rFonts w:ascii="Times New Roman" w:hAnsi="Times New Roman"/>
          <w:b/>
          <w:sz w:val="28"/>
          <w:szCs w:val="28"/>
        </w:rPr>
        <w:t xml:space="preserve">ЦЕНА </w:t>
      </w:r>
      <w:r w:rsidR="00F41741" w:rsidRPr="00400761">
        <w:rPr>
          <w:rFonts w:ascii="Times New Roman" w:hAnsi="Times New Roman"/>
          <w:b/>
          <w:sz w:val="28"/>
          <w:szCs w:val="28"/>
        </w:rPr>
        <w:t>ДОГОВОРА</w:t>
      </w:r>
      <w:r w:rsidR="0042629C" w:rsidRPr="00400761">
        <w:rPr>
          <w:rFonts w:ascii="Times New Roman" w:hAnsi="Times New Roman"/>
          <w:b/>
          <w:sz w:val="28"/>
          <w:szCs w:val="28"/>
        </w:rPr>
        <w:t xml:space="preserve"> </w:t>
      </w:r>
    </w:p>
    <w:p w:rsidR="00A9041E" w:rsidRPr="00400761" w:rsidRDefault="0042629C" w:rsidP="00646050">
      <w:pPr>
        <w:pStyle w:val="af6"/>
        <w:widowControl w:val="0"/>
        <w:spacing w:after="0"/>
        <w:ind w:left="0"/>
        <w:rPr>
          <w:rFonts w:ascii="Times New Roman" w:hAnsi="Times New Roman"/>
          <w:b/>
          <w:sz w:val="28"/>
          <w:szCs w:val="28"/>
        </w:rPr>
      </w:pPr>
      <w:r w:rsidRPr="00400761">
        <w:rPr>
          <w:rFonts w:ascii="Times New Roman" w:hAnsi="Times New Roman"/>
          <w:b/>
          <w:sz w:val="28"/>
          <w:szCs w:val="28"/>
        </w:rPr>
        <w:t xml:space="preserve"> </w:t>
      </w:r>
    </w:p>
    <w:p w:rsidR="00DD6C70" w:rsidRPr="00400761" w:rsidRDefault="00DD6C70" w:rsidP="00646050">
      <w:pPr>
        <w:pStyle w:val="af6"/>
        <w:numPr>
          <w:ilvl w:val="1"/>
          <w:numId w:val="16"/>
        </w:numPr>
        <w:tabs>
          <w:tab w:val="left" w:pos="0"/>
        </w:tabs>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Цена Договора в соответствии с Расчетом цены договора (Приложение    № 2 к Договору) составляет _______________ (__________________) рублей ___ копеек, в том числе НДС 20% </w:t>
      </w:r>
      <w:r w:rsidRPr="00400761">
        <w:rPr>
          <w:rFonts w:ascii="Times New Roman" w:hAnsi="Times New Roman"/>
          <w:b/>
          <w:sz w:val="28"/>
          <w:szCs w:val="28"/>
        </w:rPr>
        <w:t xml:space="preserve">- ___________________ </w:t>
      </w:r>
      <w:r w:rsidRPr="00400761">
        <w:rPr>
          <w:rFonts w:ascii="Times New Roman" w:hAnsi="Times New Roman"/>
          <w:sz w:val="28"/>
          <w:szCs w:val="28"/>
        </w:rPr>
        <w:t>(_____________________)</w:t>
      </w:r>
      <w:r w:rsidRPr="00400761">
        <w:rPr>
          <w:rFonts w:ascii="Times New Roman" w:hAnsi="Times New Roman"/>
          <w:b/>
          <w:sz w:val="28"/>
          <w:szCs w:val="28"/>
        </w:rPr>
        <w:t xml:space="preserve"> </w:t>
      </w:r>
      <w:r w:rsidRPr="00400761">
        <w:rPr>
          <w:rFonts w:ascii="Times New Roman" w:hAnsi="Times New Roman"/>
          <w:sz w:val="28"/>
          <w:szCs w:val="28"/>
        </w:rPr>
        <w:t>рублей __ копеек.</w:t>
      </w:r>
    </w:p>
    <w:p w:rsidR="009A2593" w:rsidRPr="00400761" w:rsidRDefault="009A2593" w:rsidP="00646050">
      <w:pPr>
        <w:pStyle w:val="af6"/>
        <w:tabs>
          <w:tab w:val="left" w:pos="0"/>
        </w:tabs>
        <w:spacing w:after="0" w:line="240" w:lineRule="auto"/>
        <w:ind w:left="0" w:firstLine="709"/>
        <w:jc w:val="both"/>
        <w:rPr>
          <w:rFonts w:ascii="Times New Roman" w:hAnsi="Times New Roman"/>
          <w:sz w:val="28"/>
          <w:szCs w:val="28"/>
        </w:rPr>
      </w:pPr>
      <w:r w:rsidRPr="00400761">
        <w:rPr>
          <w:rFonts w:ascii="Times New Roman" w:hAnsi="Times New Roman"/>
          <w:sz w:val="28"/>
          <w:szCs w:val="28"/>
        </w:rPr>
        <w:t>Цена Договора является ориентировочной и подлежит уточнению по результатам выполнения Работы.</w:t>
      </w:r>
    </w:p>
    <w:p w:rsidR="00DD6C70" w:rsidRPr="00400761" w:rsidRDefault="009A2593" w:rsidP="00646050">
      <w:pPr>
        <w:pStyle w:val="23"/>
        <w:numPr>
          <w:ilvl w:val="1"/>
          <w:numId w:val="16"/>
        </w:numPr>
        <w:tabs>
          <w:tab w:val="left" w:pos="0"/>
        </w:tabs>
        <w:spacing w:after="0" w:line="240" w:lineRule="auto"/>
        <w:ind w:left="0" w:right="-57" w:firstLine="709"/>
        <w:contextualSpacing/>
        <w:rPr>
          <w:color w:val="000000"/>
          <w:sz w:val="28"/>
          <w:szCs w:val="28"/>
        </w:rPr>
      </w:pPr>
      <w:r w:rsidRPr="00400761">
        <w:rPr>
          <w:color w:val="000000"/>
          <w:sz w:val="28"/>
          <w:szCs w:val="28"/>
        </w:rPr>
        <w:t>Цена Договора может быть увеличена не более чем на 10 (десять) процентов. Изменение цены Договора производится в порядке, установленном пунктами 2.4, 2.5</w:t>
      </w:r>
      <w:r w:rsidR="00DB3C48" w:rsidRPr="00400761">
        <w:rPr>
          <w:color w:val="000000"/>
          <w:sz w:val="28"/>
          <w:szCs w:val="28"/>
        </w:rPr>
        <w:t xml:space="preserve"> и 2.8</w:t>
      </w:r>
      <w:r w:rsidRPr="00400761">
        <w:rPr>
          <w:color w:val="000000"/>
          <w:sz w:val="28"/>
          <w:szCs w:val="28"/>
        </w:rPr>
        <w:t xml:space="preserve"> Договора. </w:t>
      </w:r>
    </w:p>
    <w:p w:rsidR="00DD6C70" w:rsidRPr="00400761" w:rsidRDefault="00DD6C70" w:rsidP="00646050">
      <w:pPr>
        <w:pStyle w:val="af6"/>
        <w:numPr>
          <w:ilvl w:val="1"/>
          <w:numId w:val="18"/>
        </w:numPr>
        <w:tabs>
          <w:tab w:val="left" w:pos="0"/>
          <w:tab w:val="left" w:pos="1418"/>
        </w:tabs>
        <w:spacing w:after="0" w:line="240" w:lineRule="auto"/>
        <w:ind w:left="0" w:right="-57" w:firstLine="709"/>
        <w:jc w:val="both"/>
        <w:rPr>
          <w:rFonts w:ascii="Times New Roman" w:eastAsia="Times New Roman" w:hAnsi="Times New Roman"/>
          <w:color w:val="000000"/>
          <w:sz w:val="28"/>
          <w:szCs w:val="28"/>
          <w:lang w:eastAsia="ru-RU"/>
        </w:rPr>
      </w:pPr>
      <w:r w:rsidRPr="00400761">
        <w:rPr>
          <w:rFonts w:ascii="Times New Roman" w:eastAsia="Times New Roman" w:hAnsi="Times New Roman"/>
          <w:color w:val="000000"/>
          <w:sz w:val="28"/>
          <w:szCs w:val="28"/>
          <w:lang w:eastAsia="ru-RU"/>
        </w:rPr>
        <w:t>В Цену Договора включена стоимость всех затрат Подрядчика, необходимых для выполнения Работ по Договору, в том числе:</w:t>
      </w:r>
    </w:p>
    <w:p w:rsidR="00DD6C70" w:rsidRPr="00400761" w:rsidRDefault="00DD6C70" w:rsidP="00646050">
      <w:pPr>
        <w:pStyle w:val="af6"/>
        <w:numPr>
          <w:ilvl w:val="0"/>
          <w:numId w:val="17"/>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стоимость всех Работ, включая разработку проектной документации и получение необходимых согласований и разрешений;</w:t>
      </w:r>
    </w:p>
    <w:p w:rsidR="00DD6C70" w:rsidRPr="00400761" w:rsidRDefault="00DD6C70" w:rsidP="00646050">
      <w:pPr>
        <w:pStyle w:val="af6"/>
        <w:numPr>
          <w:ilvl w:val="0"/>
          <w:numId w:val="17"/>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lastRenderedPageBreak/>
        <w:t>стоимость приобретения, поставки и монтажа необходимых изделий, конструкций, материалов, мебели, бытовой техники, инвентаря и оборудования, поставляемых Подрядчиком;</w:t>
      </w:r>
    </w:p>
    <w:p w:rsidR="00DD6C70" w:rsidRPr="00400761" w:rsidRDefault="00DD6C70" w:rsidP="00646050">
      <w:pPr>
        <w:pStyle w:val="af6"/>
        <w:numPr>
          <w:ilvl w:val="0"/>
          <w:numId w:val="17"/>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стоимость необходимых для нормальной эксплуатации Объекта испытаний и пусконаладочных Работ инженерных систем;</w:t>
      </w:r>
    </w:p>
    <w:p w:rsidR="00DD6C70" w:rsidRPr="00400761" w:rsidRDefault="00DD6C70" w:rsidP="00646050">
      <w:pPr>
        <w:pStyle w:val="af6"/>
        <w:widowControl w:val="0"/>
        <w:numPr>
          <w:ilvl w:val="0"/>
          <w:numId w:val="17"/>
        </w:numPr>
        <w:tabs>
          <w:tab w:val="left" w:pos="0"/>
        </w:tabs>
        <w:autoSpaceDE w:val="0"/>
        <w:autoSpaceDN w:val="0"/>
        <w:spacing w:after="0" w:line="240" w:lineRule="auto"/>
        <w:ind w:left="0"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затраты, связанные с обеспечением Объекта рабочими, включая заработную плату, транспортные и командировочные расходы, питание, проживание;</w:t>
      </w:r>
    </w:p>
    <w:p w:rsidR="00DD6C70" w:rsidRPr="00400761" w:rsidRDefault="00DD6C70" w:rsidP="00646050">
      <w:pPr>
        <w:pStyle w:val="af6"/>
        <w:widowControl w:val="0"/>
        <w:numPr>
          <w:ilvl w:val="0"/>
          <w:numId w:val="17"/>
        </w:numPr>
        <w:tabs>
          <w:tab w:val="left" w:pos="0"/>
        </w:tabs>
        <w:autoSpaceDE w:val="0"/>
        <w:autoSpaceDN w:val="0"/>
        <w:spacing w:after="0" w:line="240" w:lineRule="auto"/>
        <w:ind w:left="0"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транспортные расходы;</w:t>
      </w:r>
    </w:p>
    <w:p w:rsidR="00DD6C70" w:rsidRPr="00400761" w:rsidRDefault="00DD6C70" w:rsidP="00646050">
      <w:pPr>
        <w:pStyle w:val="af6"/>
        <w:numPr>
          <w:ilvl w:val="0"/>
          <w:numId w:val="17"/>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накладные расходы, сметная прибыль, лимитированные затраты, а также все налоги, действующие на момент заключения Договора;</w:t>
      </w:r>
    </w:p>
    <w:p w:rsidR="00DD6C70" w:rsidRPr="00400761" w:rsidRDefault="00DD6C70" w:rsidP="00646050">
      <w:pPr>
        <w:pStyle w:val="af6"/>
        <w:numPr>
          <w:ilvl w:val="0"/>
          <w:numId w:val="17"/>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все иные затраты, прямо не предусмотренные, но необходимые для исполнения Подрядчиком всех обязательств по Договору.</w:t>
      </w:r>
    </w:p>
    <w:p w:rsidR="00DD6C70" w:rsidRPr="00400761" w:rsidRDefault="00DD6C70" w:rsidP="00646050">
      <w:pPr>
        <w:pStyle w:val="af6"/>
        <w:numPr>
          <w:ilvl w:val="1"/>
          <w:numId w:val="18"/>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 xml:space="preserve"> 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w:t>
      </w:r>
      <w:r w:rsidR="001564BE" w:rsidRPr="00400761">
        <w:rPr>
          <w:rFonts w:ascii="Times New Roman" w:eastAsia="Times New Roman" w:hAnsi="Times New Roman"/>
          <w:sz w:val="28"/>
          <w:szCs w:val="28"/>
          <w:lang w:eastAsia="ru-RU"/>
        </w:rPr>
        <w:t>увеличении</w:t>
      </w:r>
      <w:r w:rsidRPr="00400761">
        <w:rPr>
          <w:rFonts w:ascii="Times New Roman" w:eastAsia="Times New Roman" w:hAnsi="Times New Roman"/>
          <w:sz w:val="28"/>
          <w:szCs w:val="28"/>
          <w:lang w:eastAsia="ru-RU"/>
        </w:rPr>
        <w:t xml:space="preserve"> объема выполняемых Работ </w:t>
      </w:r>
      <w:r w:rsidR="001564BE" w:rsidRPr="00400761">
        <w:rPr>
          <w:rFonts w:ascii="Times New Roman" w:eastAsia="Times New Roman" w:hAnsi="Times New Roman"/>
          <w:sz w:val="28"/>
          <w:szCs w:val="28"/>
          <w:lang w:eastAsia="ru-RU"/>
        </w:rPr>
        <w:t>увеличить</w:t>
      </w:r>
      <w:r w:rsidRPr="00400761">
        <w:rPr>
          <w:rFonts w:ascii="Times New Roman" w:eastAsia="Times New Roman" w:hAnsi="Times New Roman"/>
          <w:sz w:val="28"/>
          <w:szCs w:val="28"/>
          <w:lang w:eastAsia="ru-RU"/>
        </w:rPr>
        <w:t xml:space="preserve"> цену Договора пропорционально объему дополнительно выполняемых Работ, но не более чем на 10 (десять) процентов цены Договора. При уменьшении объема выполняемых Работ Стороны обязаны уменьшить цену Договора.</w:t>
      </w:r>
    </w:p>
    <w:p w:rsidR="00DD6C70" w:rsidRPr="00400761" w:rsidRDefault="00DD6C70" w:rsidP="00646050">
      <w:pPr>
        <w:pStyle w:val="af6"/>
        <w:numPr>
          <w:ilvl w:val="1"/>
          <w:numId w:val="18"/>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 xml:space="preserve"> 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DD6C70" w:rsidRPr="00400761" w:rsidRDefault="00DD6C70" w:rsidP="00646050">
      <w:pPr>
        <w:pStyle w:val="af6"/>
        <w:numPr>
          <w:ilvl w:val="1"/>
          <w:numId w:val="18"/>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 xml:space="preserve"> В случае возникновения необходимости в проведении дополнительных Работ, которые не были учтены в Техническом задании (Приложение № 1 к Договору), Подрядчик обязан своевременно предупредить об этом Заказчика и согласовать эти Работы с Заказчиком путем подписания акта на дополнительные работы. </w:t>
      </w:r>
    </w:p>
    <w:p w:rsidR="00DD6C70" w:rsidRPr="00400761" w:rsidRDefault="00DD6C70" w:rsidP="00646050">
      <w:pPr>
        <w:pStyle w:val="af6"/>
        <w:numPr>
          <w:ilvl w:val="1"/>
          <w:numId w:val="18"/>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 xml:space="preserve"> Подрядчик, своевременно не предупредивший Заказчика о необходимости превышения указанной в Договоре цены Работ, обязан выполнить Договор, сохраняя право на оплату Работ по цене, определенной в Договоре.</w:t>
      </w:r>
    </w:p>
    <w:p w:rsidR="00DD6C70" w:rsidRPr="00400761" w:rsidRDefault="00DD6C70" w:rsidP="00646050">
      <w:pPr>
        <w:pStyle w:val="af6"/>
        <w:numPr>
          <w:ilvl w:val="1"/>
          <w:numId w:val="18"/>
        </w:numPr>
        <w:spacing w:after="0" w:line="240" w:lineRule="auto"/>
        <w:ind w:left="0" w:right="-57" w:firstLine="709"/>
        <w:jc w:val="both"/>
        <w:rPr>
          <w:rFonts w:ascii="Times New Roman" w:eastAsia="Times New Roman" w:hAnsi="Times New Roman"/>
          <w:sz w:val="28"/>
          <w:szCs w:val="28"/>
          <w:lang w:eastAsia="ru-RU"/>
        </w:rPr>
      </w:pPr>
      <w:r w:rsidRPr="00400761">
        <w:rPr>
          <w:rFonts w:ascii="Times New Roman" w:eastAsia="Times New Roman" w:hAnsi="Times New Roman"/>
          <w:sz w:val="28"/>
          <w:szCs w:val="28"/>
          <w:lang w:eastAsia="ru-RU"/>
        </w:rPr>
        <w:t xml:space="preserve"> 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3B3994" w:rsidRPr="00400761" w:rsidRDefault="003B3994" w:rsidP="00646050">
      <w:pPr>
        <w:spacing w:after="0"/>
        <w:ind w:firstLine="709"/>
        <w:contextualSpacing/>
        <w:rPr>
          <w:sz w:val="28"/>
          <w:szCs w:val="28"/>
        </w:rPr>
      </w:pPr>
    </w:p>
    <w:p w:rsidR="00DD6C70" w:rsidRPr="00400761" w:rsidRDefault="009C7872" w:rsidP="00646050">
      <w:pPr>
        <w:pStyle w:val="af6"/>
        <w:widowControl w:val="0"/>
        <w:numPr>
          <w:ilvl w:val="0"/>
          <w:numId w:val="2"/>
        </w:numPr>
        <w:spacing w:after="0" w:line="240" w:lineRule="auto"/>
        <w:ind w:left="0"/>
        <w:jc w:val="center"/>
        <w:rPr>
          <w:rFonts w:ascii="Times New Roman" w:hAnsi="Times New Roman"/>
          <w:b/>
          <w:sz w:val="28"/>
          <w:szCs w:val="28"/>
        </w:rPr>
      </w:pPr>
      <w:r w:rsidRPr="00400761">
        <w:rPr>
          <w:rFonts w:ascii="Times New Roman" w:hAnsi="Times New Roman"/>
          <w:b/>
          <w:sz w:val="28"/>
          <w:szCs w:val="28"/>
        </w:rPr>
        <w:t>ПОРЯДОК ОПЛАТЫ РАБОТ</w:t>
      </w:r>
    </w:p>
    <w:p w:rsidR="00522B34" w:rsidRPr="00400761" w:rsidRDefault="0042629C" w:rsidP="00646050">
      <w:pPr>
        <w:pStyle w:val="af6"/>
        <w:widowControl w:val="0"/>
        <w:spacing w:after="0" w:line="240" w:lineRule="auto"/>
        <w:ind w:left="0"/>
        <w:rPr>
          <w:rFonts w:ascii="Times New Roman" w:hAnsi="Times New Roman"/>
          <w:b/>
          <w:sz w:val="28"/>
          <w:szCs w:val="28"/>
        </w:rPr>
      </w:pPr>
      <w:r w:rsidRPr="00400761">
        <w:rPr>
          <w:rFonts w:ascii="Times New Roman" w:hAnsi="Times New Roman"/>
          <w:b/>
          <w:sz w:val="28"/>
          <w:szCs w:val="28"/>
        </w:rPr>
        <w:t xml:space="preserve">  </w:t>
      </w:r>
    </w:p>
    <w:p w:rsidR="00DD6C70" w:rsidRPr="00400761" w:rsidRDefault="00DD6C70" w:rsidP="00646050">
      <w:pPr>
        <w:pStyle w:val="af6"/>
        <w:numPr>
          <w:ilvl w:val="1"/>
          <w:numId w:val="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Оплата по Договору производится Заказчиком путем безналичного перечисления денежных средств в российских рублях на расчетный счет Подрядчика. </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Заказчик осуществляет оплату аванса по Договору в размере 30 (тридцати) процентов от цены Договора, что составляет ______________ (_______________________) рублей __ копеек, в том числе НДС (20 %) - ________________ (___________________) рублей __ копеек, в течение 10 (десяти) рабочих дней после дня предоставления Подрядчиком следующих документов:</w:t>
      </w:r>
    </w:p>
    <w:p w:rsidR="00DD6C70" w:rsidRPr="00400761" w:rsidRDefault="00DD6C70" w:rsidP="00646050">
      <w:pPr>
        <w:pStyle w:val="af6"/>
        <w:spacing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банковской гарантии на </w:t>
      </w:r>
      <w:r w:rsidR="001564BE" w:rsidRPr="00400761">
        <w:rPr>
          <w:rFonts w:ascii="Times New Roman" w:hAnsi="Times New Roman"/>
          <w:sz w:val="28"/>
          <w:szCs w:val="28"/>
        </w:rPr>
        <w:t>возврат аванса</w:t>
      </w:r>
      <w:r w:rsidRPr="00400761">
        <w:rPr>
          <w:rFonts w:ascii="Times New Roman" w:hAnsi="Times New Roman"/>
          <w:sz w:val="28"/>
          <w:szCs w:val="28"/>
        </w:rPr>
        <w:t>, оформленной в порядке, установленном разделом 15 Договора;</w:t>
      </w:r>
    </w:p>
    <w:p w:rsidR="00DD6C70" w:rsidRPr="00400761" w:rsidRDefault="00DD6C70" w:rsidP="00646050">
      <w:pPr>
        <w:pStyle w:val="af6"/>
        <w:spacing w:line="240" w:lineRule="auto"/>
        <w:ind w:left="0" w:firstLine="709"/>
        <w:jc w:val="both"/>
        <w:rPr>
          <w:rFonts w:ascii="Times New Roman" w:hAnsi="Times New Roman"/>
          <w:sz w:val="28"/>
          <w:szCs w:val="28"/>
        </w:rPr>
      </w:pPr>
      <w:r w:rsidRPr="00400761">
        <w:rPr>
          <w:rFonts w:ascii="Times New Roman" w:hAnsi="Times New Roman"/>
          <w:sz w:val="28"/>
          <w:szCs w:val="28"/>
        </w:rPr>
        <w:t>- счета на аванс.</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 xml:space="preserve"> Оплата выполненных Подрядчиком Работ производится Заказчиком ежемесячно в течение 20 (двадцати) рабочих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а также счетов на оплату и счетов-фактур.</w:t>
      </w:r>
    </w:p>
    <w:p w:rsidR="00DD6C70" w:rsidRPr="00400761" w:rsidRDefault="00DD6C70" w:rsidP="00646050">
      <w:pPr>
        <w:pStyle w:val="af6"/>
        <w:spacing w:line="240" w:lineRule="auto"/>
        <w:ind w:left="0" w:firstLine="709"/>
        <w:jc w:val="both"/>
        <w:rPr>
          <w:rFonts w:ascii="Times New Roman" w:hAnsi="Times New Roman"/>
          <w:sz w:val="28"/>
          <w:szCs w:val="28"/>
        </w:rPr>
      </w:pPr>
      <w:r w:rsidRPr="00400761">
        <w:rPr>
          <w:rFonts w:ascii="Times New Roman" w:hAnsi="Times New Roman"/>
          <w:sz w:val="28"/>
          <w:szCs w:val="28"/>
        </w:rPr>
        <w:t>При оплате выполненных Работ производится удержание аванса пропорционально стоимости выполненных Работ и полученному авансу.</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Оплата выполненных Подрядчиком Работ производится Заказчиком в порядке, установленном настоящим разделом Договора до предела, не превышающего 95 (девяносто пять) % от цены Договора. Оставшаяся часть цены Договора будет выплачена Подрядчику при окончательном расчете.</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Окончательный расчет за результат Работ производится Заказчиком в течение 20 (двадцати) рабочих дней с момента подписания</w:t>
      </w:r>
      <w:r w:rsidR="009A2593" w:rsidRPr="00400761">
        <w:rPr>
          <w:rFonts w:ascii="Times New Roman" w:hAnsi="Times New Roman"/>
          <w:sz w:val="28"/>
          <w:szCs w:val="28"/>
        </w:rPr>
        <w:t xml:space="preserve"> </w:t>
      </w:r>
      <w:r w:rsidR="00235F31" w:rsidRPr="00400761">
        <w:rPr>
          <w:rFonts w:ascii="Times New Roman" w:hAnsi="Times New Roman"/>
          <w:sz w:val="28"/>
          <w:szCs w:val="28"/>
        </w:rPr>
        <w:t>Акта приемки завершенных работ</w:t>
      </w:r>
      <w:r w:rsidRPr="00400761">
        <w:rPr>
          <w:rFonts w:ascii="Times New Roman" w:hAnsi="Times New Roman"/>
          <w:sz w:val="28"/>
          <w:szCs w:val="28"/>
        </w:rPr>
        <w:t xml:space="preserve">, оформленного в соответствии с формой, установленной Приложением № 4 к Договору, и получения от Подрядчика счета и счета-фактуры. </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 </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Документы на оплату выполненных Работ передаются Подрядчиком Заказчику по реестру сдачи документов под роспись, либо направляются заказным письмом. </w:t>
      </w:r>
    </w:p>
    <w:p w:rsidR="00DD6C70" w:rsidRPr="00400761" w:rsidRDefault="00DD6C70" w:rsidP="00646050">
      <w:pPr>
        <w:pStyle w:val="af6"/>
        <w:numPr>
          <w:ilvl w:val="1"/>
          <w:numId w:val="2"/>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Ежемесячное подписание Заказчиком форм № КС-2 и № КС-3 не является приемкой этих Работ в эксплуатацию.</w:t>
      </w:r>
    </w:p>
    <w:p w:rsidR="00DD6C70" w:rsidRPr="00400761" w:rsidRDefault="00DD6C70" w:rsidP="00646050">
      <w:pPr>
        <w:pStyle w:val="af6"/>
        <w:numPr>
          <w:ilvl w:val="1"/>
          <w:numId w:val="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Датой оплаты выполненных Работ считается дата списания денежных средств с расчетного счета Заказчика. </w:t>
      </w:r>
    </w:p>
    <w:p w:rsidR="00DD6C70" w:rsidRPr="00400761" w:rsidRDefault="00DD6C70" w:rsidP="00646050">
      <w:pPr>
        <w:pStyle w:val="af6"/>
        <w:numPr>
          <w:ilvl w:val="1"/>
          <w:numId w:val="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rsidR="00DD6C70" w:rsidRPr="00400761" w:rsidRDefault="00DD6C70" w:rsidP="00646050">
      <w:pPr>
        <w:pStyle w:val="af6"/>
        <w:spacing w:after="0" w:line="240" w:lineRule="auto"/>
        <w:ind w:left="0"/>
        <w:jc w:val="both"/>
        <w:rPr>
          <w:rFonts w:ascii="Times New Roman" w:hAnsi="Times New Roman"/>
          <w:sz w:val="28"/>
          <w:szCs w:val="28"/>
        </w:rPr>
      </w:pPr>
    </w:p>
    <w:p w:rsidR="00DD6C70" w:rsidRPr="00400761" w:rsidRDefault="00C507EE" w:rsidP="00646050">
      <w:pPr>
        <w:pStyle w:val="af6"/>
        <w:widowControl w:val="0"/>
        <w:numPr>
          <w:ilvl w:val="0"/>
          <w:numId w:val="5"/>
        </w:numPr>
        <w:spacing w:after="0" w:line="240" w:lineRule="auto"/>
        <w:ind w:left="0"/>
        <w:jc w:val="center"/>
        <w:rPr>
          <w:rFonts w:ascii="Times New Roman" w:hAnsi="Times New Roman"/>
          <w:b/>
          <w:sz w:val="28"/>
          <w:szCs w:val="28"/>
        </w:rPr>
      </w:pPr>
      <w:r w:rsidRPr="00400761">
        <w:rPr>
          <w:rFonts w:ascii="Times New Roman" w:hAnsi="Times New Roman"/>
          <w:b/>
          <w:sz w:val="28"/>
          <w:szCs w:val="28"/>
        </w:rPr>
        <w:t>СРОКИ ВЫПОЛНЕНИЯ РАБОТ</w:t>
      </w:r>
    </w:p>
    <w:p w:rsidR="00C507EE" w:rsidRPr="00400761" w:rsidRDefault="0042629C" w:rsidP="00646050">
      <w:pPr>
        <w:pStyle w:val="af6"/>
        <w:widowControl w:val="0"/>
        <w:spacing w:after="0" w:line="240" w:lineRule="auto"/>
        <w:ind w:left="0"/>
        <w:rPr>
          <w:rFonts w:ascii="Times New Roman" w:hAnsi="Times New Roman"/>
          <w:b/>
          <w:sz w:val="28"/>
          <w:szCs w:val="28"/>
        </w:rPr>
      </w:pPr>
      <w:r w:rsidRPr="00400761">
        <w:rPr>
          <w:rFonts w:ascii="Times New Roman" w:hAnsi="Times New Roman"/>
          <w:b/>
          <w:sz w:val="28"/>
          <w:szCs w:val="28"/>
        </w:rPr>
        <w:t xml:space="preserve">   </w:t>
      </w:r>
    </w:p>
    <w:p w:rsidR="006C3B7B" w:rsidRPr="00400761" w:rsidRDefault="00B52A84" w:rsidP="00500B00">
      <w:pPr>
        <w:pStyle w:val="af6"/>
        <w:numPr>
          <w:ilvl w:val="1"/>
          <w:numId w:val="5"/>
        </w:numPr>
        <w:spacing w:after="0" w:line="240" w:lineRule="auto"/>
        <w:ind w:left="0" w:firstLine="709"/>
        <w:rPr>
          <w:rFonts w:ascii="Times New Roman" w:hAnsi="Times New Roman"/>
          <w:sz w:val="28"/>
          <w:szCs w:val="28"/>
        </w:rPr>
      </w:pPr>
      <w:r w:rsidRPr="00400761">
        <w:rPr>
          <w:rFonts w:ascii="Times New Roman" w:hAnsi="Times New Roman"/>
          <w:sz w:val="28"/>
          <w:szCs w:val="28"/>
        </w:rPr>
        <w:t xml:space="preserve">Работы по Договору выполняются в </w:t>
      </w:r>
      <w:r w:rsidR="006C3B7B" w:rsidRPr="00400761">
        <w:rPr>
          <w:rFonts w:ascii="Times New Roman" w:hAnsi="Times New Roman"/>
          <w:sz w:val="28"/>
          <w:szCs w:val="28"/>
        </w:rPr>
        <w:t xml:space="preserve">следующие </w:t>
      </w:r>
      <w:r w:rsidRPr="00400761">
        <w:rPr>
          <w:rFonts w:ascii="Times New Roman" w:hAnsi="Times New Roman"/>
          <w:sz w:val="28"/>
          <w:szCs w:val="28"/>
        </w:rPr>
        <w:t>сроки</w:t>
      </w:r>
      <w:r w:rsidR="006C3B7B" w:rsidRPr="00400761">
        <w:rPr>
          <w:rFonts w:ascii="Times New Roman" w:hAnsi="Times New Roman"/>
          <w:sz w:val="28"/>
          <w:szCs w:val="28"/>
        </w:rPr>
        <w:t>:</w:t>
      </w:r>
    </w:p>
    <w:p w:rsidR="006C3B7B" w:rsidRPr="00400761" w:rsidRDefault="006C3B7B" w:rsidP="00646050">
      <w:pPr>
        <w:spacing w:after="0"/>
        <w:ind w:firstLine="709"/>
        <w:contextualSpacing/>
        <w:rPr>
          <w:sz w:val="28"/>
          <w:szCs w:val="28"/>
        </w:rPr>
      </w:pPr>
      <w:r w:rsidRPr="00400761">
        <w:rPr>
          <w:sz w:val="28"/>
          <w:szCs w:val="28"/>
        </w:rPr>
        <w:t xml:space="preserve">- дата начала Работ – следующий день после </w:t>
      </w:r>
      <w:r w:rsidR="00912251" w:rsidRPr="00400761">
        <w:rPr>
          <w:sz w:val="28"/>
          <w:szCs w:val="28"/>
        </w:rPr>
        <w:t>подписания Договора Сторонами</w:t>
      </w:r>
      <w:r w:rsidRPr="00400761">
        <w:rPr>
          <w:sz w:val="28"/>
          <w:szCs w:val="28"/>
        </w:rPr>
        <w:t>;</w:t>
      </w:r>
    </w:p>
    <w:p w:rsidR="006C3B7B" w:rsidRPr="00400761" w:rsidRDefault="000D0DD5" w:rsidP="00646050">
      <w:pPr>
        <w:spacing w:after="0"/>
        <w:ind w:firstLine="709"/>
        <w:contextualSpacing/>
        <w:rPr>
          <w:sz w:val="28"/>
          <w:szCs w:val="28"/>
        </w:rPr>
      </w:pPr>
      <w:r w:rsidRPr="00400761">
        <w:rPr>
          <w:sz w:val="28"/>
          <w:szCs w:val="28"/>
        </w:rPr>
        <w:t>- дата окончания Р</w:t>
      </w:r>
      <w:r w:rsidR="006C3B7B" w:rsidRPr="00400761">
        <w:rPr>
          <w:sz w:val="28"/>
          <w:szCs w:val="28"/>
        </w:rPr>
        <w:t xml:space="preserve">абот – </w:t>
      </w:r>
      <w:r w:rsidR="00DB3C48" w:rsidRPr="00400761">
        <w:rPr>
          <w:sz w:val="28"/>
          <w:szCs w:val="28"/>
        </w:rPr>
        <w:t>15</w:t>
      </w:r>
      <w:r w:rsidR="00E41B63" w:rsidRPr="00400761">
        <w:rPr>
          <w:sz w:val="28"/>
          <w:szCs w:val="28"/>
        </w:rPr>
        <w:t>.1</w:t>
      </w:r>
      <w:r w:rsidR="00DB3C48" w:rsidRPr="00400761">
        <w:rPr>
          <w:sz w:val="28"/>
          <w:szCs w:val="28"/>
        </w:rPr>
        <w:t>2</w:t>
      </w:r>
      <w:r w:rsidR="00E41B63" w:rsidRPr="00400761">
        <w:rPr>
          <w:sz w:val="28"/>
          <w:szCs w:val="28"/>
        </w:rPr>
        <w:t>.2019</w:t>
      </w:r>
      <w:r w:rsidR="006C3B7B" w:rsidRPr="00400761">
        <w:rPr>
          <w:sz w:val="28"/>
          <w:szCs w:val="28"/>
        </w:rPr>
        <w:t>.</w:t>
      </w:r>
    </w:p>
    <w:p w:rsidR="00DD6C70" w:rsidRPr="00400761" w:rsidRDefault="00DD6C70" w:rsidP="00646050">
      <w:pPr>
        <w:pStyle w:val="af6"/>
        <w:numPr>
          <w:ilvl w:val="1"/>
          <w:numId w:val="5"/>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Датой выполнения всех обязательств по Договору, за исключением гарантийных обязательств, является дата подписания </w:t>
      </w:r>
      <w:r w:rsidR="00235F31" w:rsidRPr="00400761">
        <w:rPr>
          <w:rFonts w:ascii="Times New Roman" w:hAnsi="Times New Roman"/>
          <w:sz w:val="28"/>
          <w:szCs w:val="28"/>
        </w:rPr>
        <w:t>Акта приемки завершенных работ</w:t>
      </w:r>
      <w:r w:rsidR="00235F31" w:rsidRPr="00400761" w:rsidDel="00DB3C48">
        <w:rPr>
          <w:rFonts w:ascii="Times New Roman" w:hAnsi="Times New Roman"/>
          <w:sz w:val="28"/>
          <w:szCs w:val="28"/>
        </w:rPr>
        <w:t xml:space="preserve"> </w:t>
      </w:r>
      <w:r w:rsidRPr="00400761">
        <w:rPr>
          <w:rFonts w:ascii="Times New Roman" w:hAnsi="Times New Roman"/>
          <w:sz w:val="28"/>
          <w:szCs w:val="28"/>
        </w:rPr>
        <w:t>(</w:t>
      </w:r>
      <w:proofErr w:type="gramStart"/>
      <w:r w:rsidRPr="00400761">
        <w:rPr>
          <w:rFonts w:ascii="Times New Roman" w:hAnsi="Times New Roman"/>
          <w:sz w:val="28"/>
          <w:szCs w:val="28"/>
        </w:rPr>
        <w:t>Приложение</w:t>
      </w:r>
      <w:r w:rsidR="00DB3C48" w:rsidRPr="00400761">
        <w:rPr>
          <w:rFonts w:ascii="Times New Roman" w:hAnsi="Times New Roman"/>
          <w:sz w:val="28"/>
          <w:szCs w:val="28"/>
        </w:rPr>
        <w:t xml:space="preserve"> </w:t>
      </w:r>
      <w:r w:rsidRPr="00400761">
        <w:rPr>
          <w:rFonts w:ascii="Times New Roman" w:hAnsi="Times New Roman"/>
          <w:sz w:val="28"/>
          <w:szCs w:val="28"/>
        </w:rPr>
        <w:t xml:space="preserve"> №</w:t>
      </w:r>
      <w:proofErr w:type="gramEnd"/>
      <w:r w:rsidRPr="00400761">
        <w:rPr>
          <w:rFonts w:ascii="Times New Roman" w:hAnsi="Times New Roman"/>
          <w:sz w:val="28"/>
          <w:szCs w:val="28"/>
        </w:rPr>
        <w:t xml:space="preserve"> </w:t>
      </w:r>
      <w:r w:rsidR="002C044B" w:rsidRPr="00400761">
        <w:rPr>
          <w:rFonts w:ascii="Times New Roman" w:hAnsi="Times New Roman"/>
          <w:sz w:val="28"/>
          <w:szCs w:val="28"/>
        </w:rPr>
        <w:t>3</w:t>
      </w:r>
      <w:r w:rsidRPr="00400761">
        <w:rPr>
          <w:rFonts w:ascii="Times New Roman" w:hAnsi="Times New Roman"/>
          <w:sz w:val="28"/>
          <w:szCs w:val="28"/>
        </w:rPr>
        <w:t xml:space="preserve"> к Договору).</w:t>
      </w:r>
    </w:p>
    <w:p w:rsidR="00C507EE" w:rsidRPr="00400761" w:rsidRDefault="00B52A84" w:rsidP="00646050">
      <w:pPr>
        <w:pStyle w:val="af6"/>
        <w:numPr>
          <w:ilvl w:val="1"/>
          <w:numId w:val="5"/>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Подрядчик </w:t>
      </w:r>
      <w:r w:rsidR="00E41B63" w:rsidRPr="00400761">
        <w:rPr>
          <w:rFonts w:ascii="Times New Roman" w:hAnsi="Times New Roman"/>
          <w:sz w:val="28"/>
          <w:szCs w:val="28"/>
        </w:rPr>
        <w:t xml:space="preserve">по согласованию с Заказчиком </w:t>
      </w:r>
      <w:r w:rsidRPr="00400761">
        <w:rPr>
          <w:rFonts w:ascii="Times New Roman" w:hAnsi="Times New Roman"/>
          <w:sz w:val="28"/>
          <w:szCs w:val="28"/>
        </w:rPr>
        <w:t xml:space="preserve">вправе досрочно завершить Работы при условии не ухудшения качества Работ. Дополнительная оплата при этом не предусмотрена. </w:t>
      </w:r>
    </w:p>
    <w:p w:rsidR="00C507EE" w:rsidRPr="00400761" w:rsidRDefault="00C507EE" w:rsidP="00646050">
      <w:pPr>
        <w:pStyle w:val="af6"/>
        <w:widowControl w:val="0"/>
        <w:spacing w:after="0" w:line="240" w:lineRule="auto"/>
        <w:ind w:left="0"/>
        <w:jc w:val="both"/>
        <w:rPr>
          <w:rFonts w:ascii="Times New Roman" w:hAnsi="Times New Roman"/>
          <w:sz w:val="28"/>
          <w:szCs w:val="28"/>
        </w:rPr>
      </w:pPr>
    </w:p>
    <w:p w:rsidR="00A82465" w:rsidRPr="00400761" w:rsidRDefault="00A82465" w:rsidP="00646050">
      <w:pPr>
        <w:pStyle w:val="af6"/>
        <w:widowControl w:val="0"/>
        <w:numPr>
          <w:ilvl w:val="0"/>
          <w:numId w:val="5"/>
        </w:numPr>
        <w:spacing w:after="0" w:line="240" w:lineRule="auto"/>
        <w:ind w:left="0"/>
        <w:jc w:val="center"/>
        <w:rPr>
          <w:rFonts w:ascii="Times New Roman" w:hAnsi="Times New Roman"/>
          <w:b/>
          <w:sz w:val="28"/>
          <w:szCs w:val="28"/>
        </w:rPr>
      </w:pPr>
      <w:r w:rsidRPr="00400761">
        <w:rPr>
          <w:rFonts w:ascii="Times New Roman" w:hAnsi="Times New Roman"/>
          <w:b/>
          <w:sz w:val="28"/>
          <w:szCs w:val="28"/>
        </w:rPr>
        <w:lastRenderedPageBreak/>
        <w:t xml:space="preserve">ПРАВА И ОБЯЗАННОСТИ </w:t>
      </w:r>
      <w:r w:rsidR="00395874" w:rsidRPr="00400761">
        <w:rPr>
          <w:rFonts w:ascii="Times New Roman" w:hAnsi="Times New Roman"/>
          <w:b/>
          <w:sz w:val="28"/>
          <w:szCs w:val="28"/>
        </w:rPr>
        <w:t>СТОРОН</w:t>
      </w:r>
    </w:p>
    <w:p w:rsidR="00A82465" w:rsidRPr="00400761" w:rsidRDefault="00A82465" w:rsidP="00646050">
      <w:pPr>
        <w:widowControl w:val="0"/>
        <w:numPr>
          <w:ilvl w:val="1"/>
          <w:numId w:val="3"/>
        </w:numPr>
        <w:tabs>
          <w:tab w:val="left" w:pos="0"/>
        </w:tabs>
        <w:autoSpaceDE w:val="0"/>
        <w:autoSpaceDN w:val="0"/>
        <w:spacing w:after="0"/>
        <w:ind w:left="0" w:firstLine="698"/>
        <w:contextualSpacing/>
        <w:jc w:val="left"/>
        <w:rPr>
          <w:rFonts w:eastAsia="Times New Roman"/>
          <w:b/>
          <w:color w:val="000000"/>
          <w:sz w:val="28"/>
          <w:szCs w:val="28"/>
        </w:rPr>
      </w:pPr>
      <w:r w:rsidRPr="00400761">
        <w:rPr>
          <w:rFonts w:eastAsia="Times New Roman"/>
          <w:b/>
          <w:color w:val="000000"/>
          <w:sz w:val="28"/>
          <w:szCs w:val="28"/>
        </w:rPr>
        <w:t>Заказчик имеет право:</w:t>
      </w:r>
    </w:p>
    <w:p w:rsidR="00E41B63" w:rsidRPr="00400761" w:rsidRDefault="00E41B63" w:rsidP="00646050">
      <w:pPr>
        <w:pStyle w:val="af6"/>
        <w:numPr>
          <w:ilvl w:val="2"/>
          <w:numId w:val="3"/>
        </w:numPr>
        <w:spacing w:after="0" w:line="240" w:lineRule="auto"/>
        <w:ind w:left="0" w:firstLine="851"/>
        <w:jc w:val="both"/>
        <w:rPr>
          <w:rFonts w:ascii="Times New Roman" w:hAnsi="Times New Roman"/>
          <w:sz w:val="28"/>
          <w:szCs w:val="28"/>
        </w:rPr>
      </w:pPr>
      <w:r w:rsidRPr="00400761">
        <w:rPr>
          <w:rFonts w:ascii="Times New Roman" w:hAnsi="Times New Roman"/>
          <w:sz w:val="28"/>
          <w:szCs w:val="28"/>
        </w:rPr>
        <w:t xml:space="preserve">В любое время проверять ход и качество Работ, выполняемых Подрядчиком, не вмешиваясь в его хозяйственную деятельность. </w:t>
      </w:r>
    </w:p>
    <w:p w:rsidR="00DD6C70" w:rsidRPr="00400761" w:rsidRDefault="00DD6C70" w:rsidP="00646050">
      <w:pPr>
        <w:pStyle w:val="af6"/>
        <w:numPr>
          <w:ilvl w:val="2"/>
          <w:numId w:val="3"/>
        </w:numPr>
        <w:spacing w:after="0" w:line="240" w:lineRule="auto"/>
        <w:ind w:left="0" w:firstLine="851"/>
        <w:jc w:val="both"/>
        <w:rPr>
          <w:rFonts w:ascii="Times New Roman" w:hAnsi="Times New Roman"/>
          <w:sz w:val="28"/>
          <w:szCs w:val="28"/>
        </w:rPr>
      </w:pPr>
      <w:r w:rsidRPr="00400761">
        <w:rPr>
          <w:rFonts w:ascii="Times New Roman" w:hAnsi="Times New Roman"/>
          <w:sz w:val="28"/>
          <w:szCs w:val="28"/>
        </w:rPr>
        <w:t>Привлекать для определения качества выполненных Работ третьих лиц (экспертов).</w:t>
      </w:r>
    </w:p>
    <w:p w:rsidR="00E41B63" w:rsidRPr="00400761" w:rsidRDefault="00E41B63" w:rsidP="00646050">
      <w:pPr>
        <w:pStyle w:val="af6"/>
        <w:numPr>
          <w:ilvl w:val="2"/>
          <w:numId w:val="3"/>
        </w:numPr>
        <w:spacing w:after="0" w:line="240" w:lineRule="auto"/>
        <w:ind w:left="0" w:firstLine="851"/>
        <w:jc w:val="both"/>
        <w:rPr>
          <w:rFonts w:ascii="Times New Roman" w:hAnsi="Times New Roman"/>
          <w:sz w:val="28"/>
          <w:szCs w:val="28"/>
        </w:rPr>
      </w:pPr>
      <w:r w:rsidRPr="00400761">
        <w:rPr>
          <w:rFonts w:ascii="Times New Roman" w:hAnsi="Times New Roman"/>
          <w:sz w:val="28"/>
          <w:szCs w:val="28"/>
        </w:rPr>
        <w:t>Требовать возврата аванса (неотработанной его части) в случае ненадлежащего исполнения Подрядчиком обязательств по Договору.</w:t>
      </w:r>
    </w:p>
    <w:p w:rsidR="00E41B63" w:rsidRPr="00400761" w:rsidRDefault="00A82465" w:rsidP="00646050">
      <w:pPr>
        <w:pStyle w:val="af6"/>
        <w:numPr>
          <w:ilvl w:val="2"/>
          <w:numId w:val="3"/>
        </w:numPr>
        <w:spacing w:after="0" w:line="240" w:lineRule="auto"/>
        <w:ind w:left="0" w:firstLine="851"/>
        <w:jc w:val="both"/>
        <w:rPr>
          <w:rFonts w:ascii="Times New Roman" w:hAnsi="Times New Roman"/>
          <w:sz w:val="28"/>
          <w:szCs w:val="28"/>
        </w:rPr>
      </w:pPr>
      <w:r w:rsidRPr="00400761">
        <w:rPr>
          <w:rFonts w:ascii="Times New Roman" w:eastAsia="Times New Roman" w:hAnsi="Times New Roman"/>
          <w:color w:val="000000"/>
          <w:sz w:val="28"/>
          <w:szCs w:val="28"/>
        </w:rPr>
        <w:t xml:space="preserve">Имеет иные права, определенные </w:t>
      </w:r>
      <w:r w:rsidR="00F80F43" w:rsidRPr="00400761">
        <w:rPr>
          <w:rFonts w:ascii="Times New Roman" w:eastAsia="Times New Roman" w:hAnsi="Times New Roman"/>
          <w:color w:val="000000"/>
          <w:sz w:val="28"/>
          <w:szCs w:val="28"/>
        </w:rPr>
        <w:t xml:space="preserve">Договором </w:t>
      </w:r>
      <w:r w:rsidRPr="00400761">
        <w:rPr>
          <w:rFonts w:ascii="Times New Roman" w:eastAsia="Times New Roman" w:hAnsi="Times New Roman"/>
          <w:color w:val="000000"/>
          <w:sz w:val="28"/>
          <w:szCs w:val="28"/>
        </w:rPr>
        <w:t xml:space="preserve">и </w:t>
      </w:r>
      <w:r w:rsidR="00E41B63" w:rsidRPr="00400761">
        <w:rPr>
          <w:rFonts w:ascii="Times New Roman" w:hAnsi="Times New Roman"/>
          <w:sz w:val="28"/>
          <w:szCs w:val="28"/>
        </w:rPr>
        <w:t>действующими правовыми актами Российской Федерации.</w:t>
      </w:r>
    </w:p>
    <w:p w:rsidR="00A82465" w:rsidRPr="00400761" w:rsidRDefault="00F80F43" w:rsidP="00646050">
      <w:pPr>
        <w:widowControl w:val="0"/>
        <w:numPr>
          <w:ilvl w:val="1"/>
          <w:numId w:val="3"/>
        </w:numPr>
        <w:tabs>
          <w:tab w:val="left" w:pos="0"/>
        </w:tabs>
        <w:autoSpaceDE w:val="0"/>
        <w:autoSpaceDN w:val="0"/>
        <w:spacing w:after="0"/>
        <w:ind w:left="0" w:firstLine="698"/>
        <w:contextualSpacing/>
        <w:rPr>
          <w:rFonts w:eastAsia="Times New Roman"/>
          <w:b/>
          <w:color w:val="000000"/>
          <w:sz w:val="28"/>
          <w:szCs w:val="28"/>
        </w:rPr>
      </w:pPr>
      <w:r w:rsidRPr="00400761">
        <w:rPr>
          <w:rFonts w:eastAsia="Times New Roman"/>
          <w:b/>
          <w:color w:val="000000"/>
          <w:sz w:val="28"/>
          <w:szCs w:val="28"/>
        </w:rPr>
        <w:t>З</w:t>
      </w:r>
      <w:r w:rsidR="00A82465" w:rsidRPr="00400761">
        <w:rPr>
          <w:rFonts w:eastAsia="Times New Roman"/>
          <w:b/>
          <w:color w:val="000000"/>
          <w:sz w:val="28"/>
          <w:szCs w:val="28"/>
        </w:rPr>
        <w:t>аказчик обязан:</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5.2.1. Обеспечить своевременное финансирование по Договору.</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5.2.2. Передать Подрядчику копию приказа о назначении ответственного лица по проведению строительного контроля в течение 10 (десяти) рабочих дней с даты заключения Договора.</w:t>
      </w:r>
    </w:p>
    <w:p w:rsidR="008B3CC4" w:rsidRPr="00400761" w:rsidRDefault="008B3CC4" w:rsidP="00646050">
      <w:pPr>
        <w:spacing w:after="0"/>
        <w:ind w:firstLine="709"/>
        <w:rPr>
          <w:sz w:val="28"/>
          <w:szCs w:val="28"/>
        </w:rPr>
      </w:pPr>
      <w:r w:rsidRPr="00400761">
        <w:rPr>
          <w:sz w:val="28"/>
          <w:szCs w:val="28"/>
        </w:rPr>
        <w:t>5.2.3. Передать Подрядчику строительную площадку для производства Работ по акту передачи строительной площадки в течение 10 (десяти) рабочих дней с даты заключения Договора.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5.2.4. Контролировать соблюдение Подрядчиком сроков выполнения Работ.</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5.2.5. Осуществить своевременную приемку и оплату выполненных Работ в соответствии с условиями Договора.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5.2.6. Проверять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Заказчик имеет право отказать Подрядчику в рассмотрении форм № КС-2 и № КС-3 за проверяемый период.</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5.2.7.</w:t>
      </w:r>
      <w:r w:rsidRPr="00400761">
        <w:rPr>
          <w:rFonts w:ascii="Times New Roman" w:hAnsi="Times New Roman"/>
          <w:sz w:val="28"/>
          <w:szCs w:val="28"/>
        </w:rPr>
        <w:tab/>
        <w:t>Контролировать устранение Подрядчиком выданных замечаний по качеству выполненных Работ.</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5.2.8.</w:t>
      </w:r>
      <w:r w:rsidRPr="00400761">
        <w:rPr>
          <w:rFonts w:ascii="Times New Roman" w:hAnsi="Times New Roman"/>
          <w:sz w:val="28"/>
          <w:szCs w:val="28"/>
        </w:rPr>
        <w:tab/>
        <w:t>Осуществлять освидетельствование скрытых работ и промежуточную приемку возведенных строительных конструкций, влияющих на безопасность Объекта.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5.2.9.</w:t>
      </w:r>
      <w:r w:rsidRPr="00400761">
        <w:rPr>
          <w:rFonts w:ascii="Times New Roman" w:hAnsi="Times New Roman"/>
          <w:sz w:val="28"/>
          <w:szCs w:val="28"/>
        </w:rPr>
        <w:tab/>
        <w:t>Контролировать проведение Подрядчиком наладки и испытаний инженерного оборудования, в том числе комплексного испытания инженерного оборудования с подписанием следующих актов:</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электроснабжения, отопления и вентиляции, наружных сетей водоснабжения, канализации, теплоснабжения;</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акты испытаний внутренних и наружных электроустановок и электросетей;</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акты испытаний устройств телефонизации, радиофикации, телевидения, сигнализации, автоматизации и молниезащиты.</w:t>
      </w:r>
    </w:p>
    <w:p w:rsidR="008B3CC4" w:rsidRPr="00400761" w:rsidRDefault="008B3CC4" w:rsidP="00646050">
      <w:pPr>
        <w:pStyle w:val="af6"/>
        <w:tabs>
          <w:tab w:val="left" w:pos="1418"/>
          <w:tab w:val="left" w:pos="1701"/>
        </w:tabs>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5.2.10.</w:t>
      </w:r>
      <w:r w:rsidRPr="00400761">
        <w:rPr>
          <w:rFonts w:ascii="Times New Roman" w:hAnsi="Times New Roman"/>
          <w:sz w:val="28"/>
          <w:szCs w:val="28"/>
        </w:rPr>
        <w:tab/>
        <w:t>Согласовать переданную Подрядчиком проектную документацию в течение 1</w:t>
      </w:r>
      <w:r w:rsidR="00DB3C48" w:rsidRPr="00400761">
        <w:rPr>
          <w:rFonts w:ascii="Times New Roman" w:hAnsi="Times New Roman"/>
          <w:sz w:val="28"/>
          <w:szCs w:val="28"/>
        </w:rPr>
        <w:t>0</w:t>
      </w:r>
      <w:r w:rsidRPr="00400761">
        <w:rPr>
          <w:rFonts w:ascii="Times New Roman" w:hAnsi="Times New Roman"/>
          <w:sz w:val="28"/>
          <w:szCs w:val="28"/>
        </w:rPr>
        <w:t xml:space="preserve"> (</w:t>
      </w:r>
      <w:r w:rsidR="00DB3C48" w:rsidRPr="00400761">
        <w:rPr>
          <w:rFonts w:ascii="Times New Roman" w:hAnsi="Times New Roman"/>
          <w:sz w:val="28"/>
          <w:szCs w:val="28"/>
        </w:rPr>
        <w:t>десяти</w:t>
      </w:r>
      <w:r w:rsidRPr="00400761">
        <w:rPr>
          <w:rFonts w:ascii="Times New Roman" w:hAnsi="Times New Roman"/>
          <w:sz w:val="28"/>
          <w:szCs w:val="28"/>
        </w:rPr>
        <w:t>) рабочих дней с даты ее предоставления Заказчику.</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5.2.11. В течение 5 (пяти) рабочих дней с момента получения обращения Подрядчика по вопросу необходимости выполнения дополнительных работ, не учтенных Договором, известить Подрядчика о принятом решении.</w:t>
      </w:r>
    </w:p>
    <w:p w:rsidR="008B3CC4" w:rsidRPr="00400761" w:rsidRDefault="008B3CC4" w:rsidP="00646050">
      <w:pPr>
        <w:pStyle w:val="af6"/>
        <w:tabs>
          <w:tab w:val="left" w:pos="1701"/>
        </w:tabs>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5.2.12.</w:t>
      </w:r>
      <w:r w:rsidRPr="00400761">
        <w:rPr>
          <w:rFonts w:ascii="Times New Roman" w:hAnsi="Times New Roman"/>
          <w:sz w:val="28"/>
          <w:szCs w:val="28"/>
        </w:rPr>
        <w:tab/>
        <w:t>Организовать приемку результата Работы.</w:t>
      </w:r>
    </w:p>
    <w:p w:rsidR="008B3CC4" w:rsidRPr="00400761" w:rsidRDefault="008B3CC4" w:rsidP="00646050">
      <w:pPr>
        <w:pStyle w:val="af6"/>
        <w:tabs>
          <w:tab w:val="left" w:pos="1701"/>
        </w:tabs>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5.2.13.</w:t>
      </w:r>
      <w:r w:rsidRPr="00400761">
        <w:rPr>
          <w:rFonts w:ascii="Times New Roman" w:hAnsi="Times New Roman"/>
          <w:sz w:val="28"/>
          <w:szCs w:val="28"/>
        </w:rPr>
        <w:tab/>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5.2.14. Имеет иные обязанности, определенные Договором, законодательством и иными нормативными правовыми актами Российской Федерации.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5.3. </w:t>
      </w:r>
      <w:r w:rsidRPr="00400761">
        <w:rPr>
          <w:rFonts w:ascii="Times New Roman" w:hAnsi="Times New Roman"/>
          <w:b/>
          <w:sz w:val="28"/>
          <w:szCs w:val="28"/>
        </w:rPr>
        <w:t>Подрядчик имеет право</w:t>
      </w:r>
      <w:r w:rsidRPr="00400761">
        <w:rPr>
          <w:rFonts w:ascii="Times New Roman" w:hAnsi="Times New Roman"/>
          <w:sz w:val="28"/>
          <w:szCs w:val="28"/>
        </w:rPr>
        <w:t>:</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5.3.1. Привлекать к выполнению Работ субподрядные организации. При этом Подрядчик несет ответственность перед Заказчиком и Пользователем за качество и сроки выполняемых привлеченными организациями Работ.</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5.3.2. С согласия Заказчика досрочно исполнить обязательства по Договору, при этом досрочное исполнение обязательств по Договору не является основанием для увеличения цены Договора.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5.4. </w:t>
      </w:r>
      <w:r w:rsidRPr="00400761">
        <w:rPr>
          <w:rFonts w:ascii="Times New Roman" w:hAnsi="Times New Roman"/>
          <w:b/>
          <w:sz w:val="28"/>
          <w:szCs w:val="28"/>
        </w:rPr>
        <w:t>Подрядчик обязан</w:t>
      </w:r>
      <w:r w:rsidRPr="00400761">
        <w:rPr>
          <w:rFonts w:ascii="Times New Roman" w:hAnsi="Times New Roman"/>
          <w:sz w:val="28"/>
          <w:szCs w:val="28"/>
        </w:rPr>
        <w:t>:</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 До начала производства Работ по строительству Объекта принять по акту строительную площадку.</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5.4.2. Разработать проект производства работ (ППР) в течение </w:t>
      </w:r>
      <w:r w:rsidR="00DB3C48" w:rsidRPr="00400761">
        <w:rPr>
          <w:rFonts w:ascii="Times New Roman" w:hAnsi="Times New Roman"/>
          <w:sz w:val="28"/>
          <w:szCs w:val="28"/>
        </w:rPr>
        <w:t>15</w:t>
      </w:r>
      <w:r w:rsidRPr="00400761">
        <w:rPr>
          <w:rFonts w:ascii="Times New Roman" w:hAnsi="Times New Roman"/>
          <w:sz w:val="28"/>
          <w:szCs w:val="28"/>
        </w:rPr>
        <w:t xml:space="preserve"> (</w:t>
      </w:r>
      <w:r w:rsidR="00DB3C48" w:rsidRPr="00400761">
        <w:rPr>
          <w:rFonts w:ascii="Times New Roman" w:hAnsi="Times New Roman"/>
          <w:sz w:val="28"/>
          <w:szCs w:val="28"/>
        </w:rPr>
        <w:t>пятнадцати</w:t>
      </w:r>
      <w:r w:rsidRPr="00400761">
        <w:rPr>
          <w:rFonts w:ascii="Times New Roman" w:hAnsi="Times New Roman"/>
          <w:sz w:val="28"/>
          <w:szCs w:val="28"/>
        </w:rPr>
        <w:t>) рабочих дней с момента подписания Договора и передать его на согласование Заказчику.</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5.4.3. Назначить ответственного за производство Работ на Объекте и представить Заказчику копию приказа о его назначении в течение 5 (пяти) рабочих дней с момента заключения Договора.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DB3C48" w:rsidRPr="00400761">
        <w:rPr>
          <w:rFonts w:ascii="Times New Roman" w:hAnsi="Times New Roman"/>
          <w:sz w:val="28"/>
          <w:szCs w:val="28"/>
        </w:rPr>
        <w:t>4</w:t>
      </w:r>
      <w:r w:rsidRPr="00400761">
        <w:rPr>
          <w:rFonts w:ascii="Times New Roman" w:hAnsi="Times New Roman"/>
          <w:sz w:val="28"/>
          <w:szCs w:val="28"/>
        </w:rPr>
        <w:t>. В течение 15 (пятнадцати) рабочих дней с даты заключения Договора, разработать и представить на согласование Заказчику График выполнения работ</w:t>
      </w:r>
      <w:r w:rsidR="0058459D" w:rsidRPr="00400761">
        <w:rPr>
          <w:rFonts w:ascii="Times New Roman" w:hAnsi="Times New Roman"/>
          <w:sz w:val="28"/>
          <w:szCs w:val="28"/>
        </w:rPr>
        <w:t xml:space="preserve"> (Приложение № 4 к Договору)</w:t>
      </w:r>
      <w:r w:rsidRPr="00400761">
        <w:rPr>
          <w:rFonts w:ascii="Times New Roman" w:hAnsi="Times New Roman"/>
          <w:sz w:val="28"/>
          <w:szCs w:val="28"/>
        </w:rPr>
        <w:t xml:space="preserve">.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Заказчик в течение 5 (пяти) рабочих дней с даты получения Графика выполнения работ согласовывает либо направляет Подрядчику мотивированный отказ в согласовании с указанием замечаний и сроков их устранения.</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Нарушение срока представления Графика выполнения работ, является основанием для применения в отношении Подрядчика мер ответственности в порядке, предусмотренном разделом 8 Договора.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DB3C48" w:rsidRPr="00400761">
        <w:rPr>
          <w:rFonts w:ascii="Times New Roman" w:hAnsi="Times New Roman"/>
          <w:sz w:val="28"/>
          <w:szCs w:val="28"/>
        </w:rPr>
        <w:t>5</w:t>
      </w:r>
      <w:r w:rsidRPr="00400761">
        <w:rPr>
          <w:rFonts w:ascii="Times New Roman" w:hAnsi="Times New Roman"/>
          <w:sz w:val="28"/>
          <w:szCs w:val="28"/>
        </w:rPr>
        <w:t>. До выполнения Работ по строительству Объекта согласовать с Заказчиком разработанную проектную документацию.</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Заказчик обязан согласовать предоставленную Подрядчиком проектную документацию в течение 1</w:t>
      </w:r>
      <w:r w:rsidR="00DB3C48" w:rsidRPr="00400761">
        <w:rPr>
          <w:rFonts w:ascii="Times New Roman" w:hAnsi="Times New Roman"/>
          <w:sz w:val="28"/>
          <w:szCs w:val="28"/>
        </w:rPr>
        <w:t>0</w:t>
      </w:r>
      <w:r w:rsidRPr="00400761">
        <w:rPr>
          <w:rFonts w:ascii="Times New Roman" w:hAnsi="Times New Roman"/>
          <w:sz w:val="28"/>
          <w:szCs w:val="28"/>
        </w:rPr>
        <w:t xml:space="preserve"> (</w:t>
      </w:r>
      <w:r w:rsidR="00DB3C48" w:rsidRPr="00400761">
        <w:rPr>
          <w:rFonts w:ascii="Times New Roman" w:hAnsi="Times New Roman"/>
          <w:sz w:val="28"/>
          <w:szCs w:val="28"/>
        </w:rPr>
        <w:t>десяти</w:t>
      </w:r>
      <w:r w:rsidRPr="00400761">
        <w:rPr>
          <w:rFonts w:ascii="Times New Roman" w:hAnsi="Times New Roman"/>
          <w:sz w:val="28"/>
          <w:szCs w:val="28"/>
        </w:rPr>
        <w:t>) рабочих дней с момента ее предоставления либо в указанный срок направить Подрядчику мотивированный отказ в согласовании с указанием замечаний и сроков их устранения.</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DB3C48" w:rsidRPr="00400761">
        <w:rPr>
          <w:rFonts w:ascii="Times New Roman" w:hAnsi="Times New Roman"/>
          <w:sz w:val="28"/>
          <w:szCs w:val="28"/>
        </w:rPr>
        <w:t>6</w:t>
      </w:r>
      <w:r w:rsidRPr="00400761">
        <w:rPr>
          <w:rFonts w:ascii="Times New Roman" w:hAnsi="Times New Roman"/>
          <w:sz w:val="28"/>
          <w:szCs w:val="28"/>
        </w:rPr>
        <w:t xml:space="preserve">. Обеспечить получение необходимых разрешений на право производства Работ.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0B2801" w:rsidRPr="00400761">
        <w:rPr>
          <w:rFonts w:ascii="Times New Roman" w:hAnsi="Times New Roman"/>
          <w:sz w:val="28"/>
          <w:szCs w:val="28"/>
        </w:rPr>
        <w:t>7</w:t>
      </w:r>
      <w:r w:rsidRPr="00400761">
        <w:rPr>
          <w:rFonts w:ascii="Times New Roman" w:hAnsi="Times New Roman"/>
          <w:sz w:val="28"/>
          <w:szCs w:val="28"/>
        </w:rPr>
        <w:t>. До выполнения Работ обеспечить проведение археологической разведки, а также археологического наблюдения, в случае необходимости.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5.4.</w:t>
      </w:r>
      <w:r w:rsidR="000B2801" w:rsidRPr="00400761">
        <w:rPr>
          <w:rFonts w:ascii="Times New Roman" w:hAnsi="Times New Roman"/>
          <w:sz w:val="28"/>
          <w:szCs w:val="28"/>
        </w:rPr>
        <w:t>8</w:t>
      </w:r>
      <w:r w:rsidRPr="00400761">
        <w:rPr>
          <w:rFonts w:ascii="Times New Roman" w:hAnsi="Times New Roman"/>
          <w:sz w:val="28"/>
          <w:szCs w:val="28"/>
        </w:rPr>
        <w:t>. Осуществить поставку на Объект необходимых материалов, оборудования, комплектующих изделий, конструкций, предусмотренных проектной документацией и необходимых для выполнения Работ, их приемку, разгрузку и складирование, обеспечивающее их сохранность.</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0B2801" w:rsidRPr="00400761">
        <w:rPr>
          <w:rFonts w:ascii="Times New Roman" w:hAnsi="Times New Roman"/>
          <w:sz w:val="28"/>
          <w:szCs w:val="28"/>
        </w:rPr>
        <w:t>9</w:t>
      </w:r>
      <w:r w:rsidRPr="00400761">
        <w:rPr>
          <w:rFonts w:ascii="Times New Roman" w:hAnsi="Times New Roman"/>
          <w:sz w:val="28"/>
          <w:szCs w:val="28"/>
        </w:rPr>
        <w:t>. Обеспечить входной контроль качества и комплектности материалов и изделий, оборудования, используемых при выполнении Работ.</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0</w:t>
      </w:r>
      <w:r w:rsidRPr="00400761">
        <w:rPr>
          <w:rFonts w:ascii="Times New Roman" w:hAnsi="Times New Roman"/>
          <w:sz w:val="28"/>
          <w:szCs w:val="28"/>
        </w:rPr>
        <w:t>. 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1</w:t>
      </w:r>
      <w:r w:rsidRPr="00400761">
        <w:rPr>
          <w:rFonts w:ascii="Times New Roman" w:hAnsi="Times New Roman"/>
          <w:sz w:val="28"/>
          <w:szCs w:val="28"/>
        </w:rPr>
        <w:t>. 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2</w:t>
      </w:r>
      <w:r w:rsidRPr="00400761">
        <w:rPr>
          <w:rFonts w:ascii="Times New Roman" w:hAnsi="Times New Roman"/>
          <w:sz w:val="28"/>
          <w:szCs w:val="28"/>
        </w:rPr>
        <w:t>. Обеспечить Объект необходимой строительной техникой и механизмами.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3</w:t>
      </w:r>
      <w:r w:rsidRPr="00400761">
        <w:rPr>
          <w:rFonts w:ascii="Times New Roman" w:hAnsi="Times New Roman"/>
          <w:sz w:val="28"/>
          <w:szCs w:val="28"/>
        </w:rPr>
        <w:t xml:space="preserve">. Обеспечить надлежащую разметку Объекта по отношению к геодезической разбивочной основе и соблюдение уровней, отметок и размеров Объекта при его строительстве.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4</w:t>
      </w:r>
      <w:r w:rsidRPr="00400761">
        <w:rPr>
          <w:rFonts w:ascii="Times New Roman" w:hAnsi="Times New Roman"/>
          <w:sz w:val="28"/>
          <w:szCs w:val="28"/>
        </w:rPr>
        <w:t>. Выполнить все предусмотренные Договором Работы, обеспечив их надлежащее качество в соответствии с проектной документацией, требованиями нормативных правовых актов в области строительства и реставрации (</w:t>
      </w:r>
      <w:proofErr w:type="spellStart"/>
      <w:r w:rsidRPr="00400761">
        <w:rPr>
          <w:rFonts w:ascii="Times New Roman" w:hAnsi="Times New Roman"/>
          <w:sz w:val="28"/>
          <w:szCs w:val="28"/>
        </w:rPr>
        <w:t>CНиП</w:t>
      </w:r>
      <w:proofErr w:type="spellEnd"/>
      <w:r w:rsidRPr="00400761">
        <w:rPr>
          <w:rFonts w:ascii="Times New Roman" w:hAnsi="Times New Roman"/>
          <w:sz w:val="28"/>
          <w:szCs w:val="28"/>
        </w:rPr>
        <w:t>, СРП, технические регламенты), техническими условиями, в сроки, установленные Договором.</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5</w:t>
      </w:r>
      <w:r w:rsidRPr="00400761">
        <w:rPr>
          <w:rFonts w:ascii="Times New Roman" w:hAnsi="Times New Roman"/>
          <w:sz w:val="28"/>
          <w:szCs w:val="28"/>
        </w:rPr>
        <w:t>. Осуществить временные подключения инженерных коммуникаций к Объекту в соответствии с проектной документацией и техническими условиями.</w:t>
      </w:r>
    </w:p>
    <w:p w:rsidR="008B3CC4" w:rsidRPr="00400761" w:rsidRDefault="008B3CC4" w:rsidP="00646050">
      <w:pPr>
        <w:pStyle w:val="af6"/>
        <w:tabs>
          <w:tab w:val="left" w:pos="1701"/>
        </w:tabs>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6</w:t>
      </w:r>
      <w:r w:rsidRPr="00400761">
        <w:rPr>
          <w:rFonts w:ascii="Times New Roman" w:hAnsi="Times New Roman"/>
          <w:sz w:val="28"/>
          <w:szCs w:val="28"/>
        </w:rPr>
        <w:t>. Обеспечить при выполнении Работ технологическую последовательность выполнения операций, а также необходимый для производства Работ температурно-влажностный режим.</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7</w:t>
      </w:r>
      <w:r w:rsidRPr="00400761">
        <w:rPr>
          <w:rFonts w:ascii="Times New Roman" w:hAnsi="Times New Roman"/>
          <w:sz w:val="28"/>
          <w:szCs w:val="28"/>
        </w:rPr>
        <w:t>. 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5.4.1</w:t>
      </w:r>
      <w:r w:rsidR="000B2801" w:rsidRPr="00400761">
        <w:rPr>
          <w:rFonts w:ascii="Times New Roman" w:hAnsi="Times New Roman"/>
          <w:sz w:val="28"/>
          <w:szCs w:val="28"/>
        </w:rPr>
        <w:t>8</w:t>
      </w:r>
      <w:r w:rsidRPr="00400761">
        <w:rPr>
          <w:rFonts w:ascii="Times New Roman" w:hAnsi="Times New Roman"/>
          <w:sz w:val="28"/>
          <w:szCs w:val="28"/>
        </w:rPr>
        <w:t xml:space="preserve">. Обеспечить ежедневную уборку рабочих мест и своевременный вывоз строительного мусора с территории строительной площадки в места его утилизации.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0B2801" w:rsidRPr="00400761">
        <w:rPr>
          <w:rFonts w:ascii="Times New Roman" w:hAnsi="Times New Roman"/>
          <w:sz w:val="28"/>
          <w:szCs w:val="28"/>
        </w:rPr>
        <w:t>19</w:t>
      </w:r>
      <w:r w:rsidRPr="00400761">
        <w:rPr>
          <w:rFonts w:ascii="Times New Roman" w:hAnsi="Times New Roman"/>
          <w:sz w:val="28"/>
          <w:szCs w:val="28"/>
        </w:rPr>
        <w:t>. Представлять Заказчику еженедельные отчеты, в том числе видеоотчеты, по согласованной Сторонами форме о выполнении Работ в электронном виде с подписью ответственного исполнителя Подрядчика.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0</w:t>
      </w:r>
      <w:r w:rsidRPr="00400761">
        <w:rPr>
          <w:rFonts w:ascii="Times New Roman" w:hAnsi="Times New Roman"/>
          <w:sz w:val="28"/>
          <w:szCs w:val="28"/>
        </w:rPr>
        <w:t>. Представлять Заказчику информацию о заключении договоров с субподрядчиками в течение 1</w:t>
      </w:r>
      <w:r w:rsidR="00DB3C48" w:rsidRPr="00400761">
        <w:rPr>
          <w:rFonts w:ascii="Times New Roman" w:hAnsi="Times New Roman"/>
          <w:sz w:val="28"/>
          <w:szCs w:val="28"/>
        </w:rPr>
        <w:t>0</w:t>
      </w:r>
      <w:r w:rsidRPr="00400761">
        <w:rPr>
          <w:rFonts w:ascii="Times New Roman" w:hAnsi="Times New Roman"/>
          <w:sz w:val="28"/>
          <w:szCs w:val="28"/>
        </w:rPr>
        <w:t xml:space="preserve"> (</w:t>
      </w:r>
      <w:r w:rsidR="00DB3C48" w:rsidRPr="00400761">
        <w:rPr>
          <w:rFonts w:ascii="Times New Roman" w:hAnsi="Times New Roman"/>
          <w:sz w:val="28"/>
          <w:szCs w:val="28"/>
        </w:rPr>
        <w:t>десяти</w:t>
      </w:r>
      <w:r w:rsidRPr="00400761">
        <w:rPr>
          <w:rFonts w:ascii="Times New Roman" w:hAnsi="Times New Roman"/>
          <w:sz w:val="28"/>
          <w:szCs w:val="28"/>
        </w:rPr>
        <w:t>) рабочих дней со дня заключения таких договоров.</w:t>
      </w:r>
      <w:r w:rsidRPr="00400761">
        <w:rPr>
          <w:rFonts w:ascii="Times New Roman" w:hAnsi="Times New Roman"/>
          <w:sz w:val="28"/>
          <w:szCs w:val="28"/>
        </w:rPr>
        <w:tab/>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1</w:t>
      </w:r>
      <w:r w:rsidRPr="00400761">
        <w:rPr>
          <w:rFonts w:ascii="Times New Roman" w:hAnsi="Times New Roman"/>
          <w:sz w:val="28"/>
          <w:szCs w:val="28"/>
        </w:rPr>
        <w:t>. Обеспечить в процессе выполнения Работ:</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 своевременное оформление исполнительной документации, надлежащее ведение общего журнала работ, журнала авторского надзора, специальных журналов работ, журнала учета выполненных работ по форме № КС-6а, составление актов на скрытые работы;</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2) представление Заказчику комплекта исполнительной документации на выполненные объемы Работ одновременно с передачей документов по форме № КС-2 и № КС-3;</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3) надлежащее освещение Объекта в соответствии с установленными требованиями;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4)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 участие своих представителей в проведении контрольного обмера Работ на Объекте Заказчиком или уполномоченными организациями;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6) извещение Заказчика о готовности скрытых Работ не менее чем за 48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7)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8)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9)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выполнения Работ субподрядчиков;</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10) устранение недостатков (недоделок и дефектов), выявленных Заказчиком в процессе выполнения Работ, при их приемке и в течение гарантийного срока, за свой счет и в согласованные с Заказчиком сроки.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2</w:t>
      </w:r>
      <w:r w:rsidRPr="00400761">
        <w:rPr>
          <w:rFonts w:ascii="Times New Roman" w:hAnsi="Times New Roman"/>
          <w:sz w:val="28"/>
          <w:szCs w:val="28"/>
        </w:rPr>
        <w:t>. Немедленно письменно известить Заказчика и до получения от него указаний приостановить Работы при обнаружении: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 ошибок и неточностей, выявленных в представленной Заказчиком проектной документации;</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возможных неблагоприятных для Заказчика последствий выполнения его указаний о способе выполнения Работ;</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3</w:t>
      </w:r>
      <w:r w:rsidRPr="00400761">
        <w:rPr>
          <w:rFonts w:ascii="Times New Roman" w:hAnsi="Times New Roman"/>
          <w:sz w:val="28"/>
          <w:szCs w:val="28"/>
        </w:rPr>
        <w:t>. 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4</w:t>
      </w:r>
      <w:r w:rsidRPr="00400761">
        <w:rPr>
          <w:rFonts w:ascii="Times New Roman" w:hAnsi="Times New Roman"/>
          <w:sz w:val="28"/>
          <w:szCs w:val="28"/>
        </w:rPr>
        <w:t>. 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с момента начала их проведения до даты подписания</w:t>
      </w:r>
      <w:r w:rsidR="00235F31" w:rsidRPr="00400761">
        <w:rPr>
          <w:rFonts w:ascii="Times New Roman" w:hAnsi="Times New Roman"/>
          <w:sz w:val="28"/>
          <w:szCs w:val="28"/>
          <w:lang w:eastAsia="ru-RU"/>
        </w:rPr>
        <w:t xml:space="preserve"> </w:t>
      </w:r>
      <w:r w:rsidR="00235F31" w:rsidRPr="00400761">
        <w:rPr>
          <w:rFonts w:ascii="Times New Roman" w:hAnsi="Times New Roman"/>
          <w:sz w:val="28"/>
          <w:szCs w:val="28"/>
        </w:rPr>
        <w:t>Акта приемки завершенных работ</w:t>
      </w:r>
      <w:r w:rsidRPr="00400761">
        <w:rPr>
          <w:rFonts w:ascii="Times New Roman" w:hAnsi="Times New Roman"/>
          <w:sz w:val="28"/>
          <w:szCs w:val="28"/>
        </w:rPr>
        <w:t xml:space="preserve"> (Приложение № </w:t>
      </w:r>
      <w:r w:rsidR="0058459D" w:rsidRPr="00400761">
        <w:rPr>
          <w:rFonts w:ascii="Times New Roman" w:hAnsi="Times New Roman"/>
          <w:sz w:val="28"/>
          <w:szCs w:val="28"/>
        </w:rPr>
        <w:t>3</w:t>
      </w:r>
      <w:r w:rsidRPr="00400761">
        <w:rPr>
          <w:rFonts w:ascii="Times New Roman" w:hAnsi="Times New Roman"/>
          <w:sz w:val="28"/>
          <w:szCs w:val="28"/>
        </w:rPr>
        <w:t xml:space="preserve"> к Договору).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5</w:t>
      </w:r>
      <w:r w:rsidRPr="00400761">
        <w:rPr>
          <w:rFonts w:ascii="Times New Roman" w:hAnsi="Times New Roman"/>
          <w:sz w:val="28"/>
          <w:szCs w:val="28"/>
        </w:rPr>
        <w:t>. Нести расходы по содержанию временных зданий и сооружений и Объекта до подписания</w:t>
      </w:r>
      <w:r w:rsidR="00235F31" w:rsidRPr="00400761">
        <w:rPr>
          <w:rFonts w:ascii="Times New Roman" w:hAnsi="Times New Roman"/>
          <w:sz w:val="28"/>
          <w:szCs w:val="28"/>
          <w:lang w:eastAsia="ru-RU"/>
        </w:rPr>
        <w:t xml:space="preserve"> </w:t>
      </w:r>
      <w:r w:rsidR="00235F31" w:rsidRPr="00400761">
        <w:rPr>
          <w:rFonts w:ascii="Times New Roman" w:hAnsi="Times New Roman"/>
          <w:sz w:val="28"/>
          <w:szCs w:val="28"/>
        </w:rPr>
        <w:t>Акта приемки завершенных работ</w:t>
      </w:r>
      <w:r w:rsidRPr="00400761">
        <w:rPr>
          <w:rFonts w:ascii="Times New Roman" w:hAnsi="Times New Roman"/>
          <w:sz w:val="28"/>
          <w:szCs w:val="28"/>
        </w:rPr>
        <w:t xml:space="preserve">.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6</w:t>
      </w:r>
      <w:r w:rsidRPr="00400761">
        <w:rPr>
          <w:rFonts w:ascii="Times New Roman" w:hAnsi="Times New Roman"/>
          <w:sz w:val="28"/>
          <w:szCs w:val="28"/>
        </w:rPr>
        <w:t>. Нести риск случайной гибели или случайного повреждения материалов, оборудования, результатов Работ, Объекта до даты подписания</w:t>
      </w:r>
      <w:r w:rsidR="00235F31" w:rsidRPr="00400761">
        <w:rPr>
          <w:rFonts w:ascii="Times New Roman" w:hAnsi="Times New Roman"/>
          <w:sz w:val="28"/>
          <w:szCs w:val="28"/>
          <w:lang w:eastAsia="ru-RU"/>
        </w:rPr>
        <w:t xml:space="preserve"> </w:t>
      </w:r>
      <w:r w:rsidR="00235F31" w:rsidRPr="00400761">
        <w:rPr>
          <w:rFonts w:ascii="Times New Roman" w:hAnsi="Times New Roman"/>
          <w:sz w:val="28"/>
          <w:szCs w:val="28"/>
        </w:rPr>
        <w:t>Акта приемки завершенных работ</w:t>
      </w:r>
      <w:r w:rsidRPr="00400761">
        <w:rPr>
          <w:rFonts w:ascii="Times New Roman" w:hAnsi="Times New Roman"/>
          <w:sz w:val="28"/>
          <w:szCs w:val="28"/>
        </w:rPr>
        <w:t xml:space="preserve">. </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5.4.2</w:t>
      </w:r>
      <w:r w:rsidR="000B2801" w:rsidRPr="00400761">
        <w:rPr>
          <w:rFonts w:ascii="Times New Roman" w:hAnsi="Times New Roman"/>
          <w:sz w:val="28"/>
          <w:szCs w:val="28"/>
        </w:rPr>
        <w:t>7</w:t>
      </w:r>
      <w:r w:rsidRPr="00400761">
        <w:rPr>
          <w:rFonts w:ascii="Times New Roman" w:hAnsi="Times New Roman"/>
          <w:sz w:val="28"/>
          <w:szCs w:val="28"/>
        </w:rPr>
        <w:t>. После окончания всех Работ оформить и передать Заказчику исполнительную и техническую документацию в 4 (четырех) экземплярах на бумажном носителе и 1 экз. в электронном виде.</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500B00" w:rsidRPr="00400761">
        <w:rPr>
          <w:rFonts w:ascii="Times New Roman" w:hAnsi="Times New Roman"/>
          <w:sz w:val="28"/>
          <w:szCs w:val="28"/>
        </w:rPr>
        <w:t>28</w:t>
      </w:r>
      <w:r w:rsidRPr="00400761">
        <w:rPr>
          <w:rFonts w:ascii="Times New Roman" w:hAnsi="Times New Roman"/>
          <w:sz w:val="28"/>
          <w:szCs w:val="28"/>
        </w:rPr>
        <w:t xml:space="preserve">. Принять участие в работе комиссии по приемке результата Работ и подписании </w:t>
      </w:r>
      <w:r w:rsidR="00235F31" w:rsidRPr="00400761">
        <w:rPr>
          <w:rFonts w:ascii="Times New Roman" w:hAnsi="Times New Roman"/>
          <w:sz w:val="28"/>
          <w:szCs w:val="28"/>
        </w:rPr>
        <w:t>Акта приемки завершенных работ</w:t>
      </w:r>
      <w:r w:rsidRPr="00400761">
        <w:rPr>
          <w:rFonts w:ascii="Times New Roman" w:hAnsi="Times New Roman"/>
          <w:sz w:val="28"/>
          <w:szCs w:val="28"/>
        </w:rPr>
        <w:t>.</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w:t>
      </w:r>
      <w:r w:rsidR="00500B00" w:rsidRPr="00400761">
        <w:rPr>
          <w:rFonts w:ascii="Times New Roman" w:hAnsi="Times New Roman"/>
          <w:sz w:val="28"/>
          <w:szCs w:val="28"/>
        </w:rPr>
        <w:t>29</w:t>
      </w:r>
      <w:r w:rsidRPr="00400761">
        <w:rPr>
          <w:rFonts w:ascii="Times New Roman" w:hAnsi="Times New Roman"/>
          <w:sz w:val="28"/>
          <w:szCs w:val="28"/>
        </w:rPr>
        <w:t>.</w:t>
      </w:r>
      <w:r w:rsidRPr="00400761">
        <w:rPr>
          <w:rFonts w:ascii="Times New Roman" w:hAnsi="Times New Roman"/>
          <w:sz w:val="28"/>
          <w:szCs w:val="28"/>
        </w:rPr>
        <w:tab/>
        <w:t>По окончании всех Работ вывезти в течение 10 (десяти) дней за пределы строительной площадки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5.4.3</w:t>
      </w:r>
      <w:r w:rsidR="00500B00" w:rsidRPr="00400761">
        <w:rPr>
          <w:rFonts w:ascii="Times New Roman" w:hAnsi="Times New Roman"/>
          <w:sz w:val="28"/>
          <w:szCs w:val="28"/>
        </w:rPr>
        <w:t>0</w:t>
      </w:r>
      <w:r w:rsidRPr="00400761">
        <w:rPr>
          <w:rFonts w:ascii="Times New Roman" w:hAnsi="Times New Roman"/>
          <w:sz w:val="28"/>
          <w:szCs w:val="28"/>
        </w:rPr>
        <w:t>.  Иметь свидетельство о допуске, выданное саморегулируемой организацией в области строительства, реконструкции, капитального ремонта объектов капитального строительства на подготовку проектной документации и осуществление строительства.</w:t>
      </w:r>
    </w:p>
    <w:p w:rsidR="008B3CC4" w:rsidRPr="00400761" w:rsidRDefault="008B3CC4"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5.4.3</w:t>
      </w:r>
      <w:r w:rsidR="00500B00" w:rsidRPr="00400761">
        <w:rPr>
          <w:rFonts w:ascii="Times New Roman" w:hAnsi="Times New Roman"/>
          <w:sz w:val="28"/>
          <w:szCs w:val="28"/>
        </w:rPr>
        <w:t>1</w:t>
      </w:r>
      <w:r w:rsidRPr="00400761">
        <w:rPr>
          <w:rFonts w:ascii="Times New Roman" w:hAnsi="Times New Roman"/>
          <w:sz w:val="28"/>
          <w:szCs w:val="28"/>
        </w:rPr>
        <w:t>. Выполнить принятые на себя обязательства в соответствии с условиями Договора и требованиями законодательства Российской Федерации.</w:t>
      </w:r>
    </w:p>
    <w:p w:rsidR="008B3CC4" w:rsidRPr="00400761" w:rsidRDefault="008B3CC4" w:rsidP="00646050">
      <w:pPr>
        <w:tabs>
          <w:tab w:val="left" w:pos="0"/>
        </w:tabs>
        <w:autoSpaceDE w:val="0"/>
        <w:autoSpaceDN w:val="0"/>
        <w:adjustRightInd w:val="0"/>
        <w:spacing w:after="0"/>
        <w:ind w:right="-57"/>
        <w:rPr>
          <w:rFonts w:eastAsia="Times New Roman"/>
          <w:sz w:val="28"/>
          <w:szCs w:val="28"/>
        </w:rPr>
      </w:pPr>
    </w:p>
    <w:p w:rsidR="00FC4E29" w:rsidRPr="00400761" w:rsidRDefault="00FC4E29" w:rsidP="00646050">
      <w:pPr>
        <w:pStyle w:val="af6"/>
        <w:numPr>
          <w:ilvl w:val="0"/>
          <w:numId w:val="3"/>
        </w:numPr>
        <w:spacing w:after="0" w:line="240" w:lineRule="auto"/>
        <w:ind w:left="0"/>
        <w:jc w:val="center"/>
        <w:rPr>
          <w:rFonts w:ascii="Times New Roman" w:hAnsi="Times New Roman"/>
          <w:sz w:val="28"/>
          <w:szCs w:val="28"/>
        </w:rPr>
      </w:pPr>
      <w:r w:rsidRPr="00400761">
        <w:rPr>
          <w:rFonts w:ascii="Times New Roman" w:hAnsi="Times New Roman"/>
          <w:b/>
          <w:sz w:val="28"/>
          <w:szCs w:val="28"/>
        </w:rPr>
        <w:t>СДАЧА-ПРИЕМКА</w:t>
      </w:r>
      <w:r w:rsidRPr="00400761">
        <w:rPr>
          <w:rFonts w:ascii="Times New Roman" w:eastAsia="Times New Roman" w:hAnsi="Times New Roman"/>
          <w:b/>
          <w:bCs/>
          <w:sz w:val="28"/>
          <w:szCs w:val="28"/>
          <w:lang w:eastAsia="ru-RU"/>
        </w:rPr>
        <w:t xml:space="preserve"> </w:t>
      </w:r>
      <w:r w:rsidRPr="00400761">
        <w:rPr>
          <w:rFonts w:ascii="Times New Roman" w:hAnsi="Times New Roman"/>
          <w:b/>
          <w:bCs/>
          <w:sz w:val="28"/>
          <w:szCs w:val="28"/>
        </w:rPr>
        <w:t>ВЫПОЛНЕННЫХ</w:t>
      </w:r>
      <w:r w:rsidRPr="00400761">
        <w:rPr>
          <w:rFonts w:ascii="Times New Roman" w:hAnsi="Times New Roman"/>
          <w:b/>
          <w:sz w:val="28"/>
          <w:szCs w:val="28"/>
        </w:rPr>
        <w:t xml:space="preserve"> РАБОТ</w:t>
      </w:r>
    </w:p>
    <w:p w:rsidR="00414B19" w:rsidRPr="00400761" w:rsidRDefault="0042629C" w:rsidP="00646050">
      <w:pPr>
        <w:pStyle w:val="af6"/>
        <w:widowControl w:val="0"/>
        <w:spacing w:after="0" w:line="240" w:lineRule="auto"/>
        <w:ind w:left="0"/>
        <w:rPr>
          <w:rFonts w:ascii="Times New Roman" w:hAnsi="Times New Roman"/>
          <w:b/>
          <w:sz w:val="28"/>
          <w:szCs w:val="28"/>
        </w:rPr>
      </w:pPr>
      <w:r w:rsidRPr="00400761">
        <w:rPr>
          <w:rFonts w:ascii="Times New Roman" w:hAnsi="Times New Roman"/>
          <w:b/>
          <w:sz w:val="28"/>
          <w:szCs w:val="28"/>
        </w:rPr>
        <w:t xml:space="preserve">  </w:t>
      </w:r>
    </w:p>
    <w:p w:rsidR="00FC4E29" w:rsidRPr="00400761" w:rsidRDefault="00FC4E29" w:rsidP="00646050">
      <w:pPr>
        <w:pStyle w:val="af6"/>
        <w:numPr>
          <w:ilvl w:val="1"/>
          <w:numId w:val="20"/>
        </w:numPr>
        <w:spacing w:after="0" w:line="240" w:lineRule="auto"/>
        <w:ind w:left="0" w:firstLine="709"/>
        <w:jc w:val="both"/>
        <w:rPr>
          <w:rFonts w:ascii="Times New Roman" w:hAnsi="Times New Roman"/>
          <w:sz w:val="28"/>
          <w:szCs w:val="28"/>
        </w:rPr>
      </w:pPr>
      <w:bookmarkStart w:id="0" w:name="_Ref523480386"/>
      <w:r w:rsidRPr="00400761">
        <w:rPr>
          <w:rFonts w:ascii="Times New Roman" w:hAnsi="Times New Roman"/>
          <w:sz w:val="28"/>
          <w:szCs w:val="28"/>
        </w:rPr>
        <w:t>Сдача-приемка выполненных Работ производится в следующем порядке:</w:t>
      </w:r>
    </w:p>
    <w:p w:rsidR="00FC4E29" w:rsidRPr="00400761" w:rsidRDefault="00FC4E29" w:rsidP="00646050">
      <w:pPr>
        <w:pStyle w:val="af6"/>
        <w:numPr>
          <w:ilvl w:val="2"/>
          <w:numId w:val="3"/>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Подрядчик в срок не позднее 25 (двадцать пятого) числа текущего (отчетного) месяца предоставляет Заказчику с сопроводительным письмом следующие первичные учетные документы, подтверждающие стоимость выполненных Работ и понесенных затрат (компенсируемых согласно сводному сметному расчету):</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 xml:space="preserve">- акт о приемке выполненных работ (форма № КС-2) – в 2 экз. на бумажном носителе; </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справка о стоимости выполненных работ и затрат (форма № КС-3) – в 2 экз. на бумажном носителе;</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товарные накладные на закупленные материалы, мебель, бытовую технику, инвентарь и оборудование (форма № ТОРГ-12), счета-фактуры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 о приемке оборудования в монтаж формы № ОС-15 или акт установки оборудования, не требующего монтажа;</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справки на вывоз и утилизацию мусора с приложением счетов-фактур;</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другие документы, подтверждающие понесенные прочие затраты, учтенные в цене Договора;</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счет на оплату – в 1 экз. на бумажном носителе; </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счет-фактура – в 1 экз. на бумажном носителе,</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а также исполнительную документацию, оформленную в соответствии с требованиями, установленными приказом Ростехнадзора от 26.12.2006 № 1128:</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акты освидетельствования ответственных конструкций (при необходимости);</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акты освидетельствования участков сетей инженерно-технического обеспечения;</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акты освидетельствования скрытых работ; </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исполнительные схемы выполненных Работ, заверенные Подрядчиком, отражающие объемы выполненных Работ;</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w:t>
      </w:r>
      <w:proofErr w:type="spellStart"/>
      <w:r w:rsidRPr="00400761">
        <w:rPr>
          <w:rFonts w:ascii="Times New Roman" w:hAnsi="Times New Roman"/>
          <w:sz w:val="28"/>
          <w:szCs w:val="28"/>
        </w:rPr>
        <w:t>выкопировки</w:t>
      </w:r>
      <w:proofErr w:type="spellEnd"/>
      <w:r w:rsidRPr="00400761">
        <w:rPr>
          <w:rFonts w:ascii="Times New Roman" w:hAnsi="Times New Roman"/>
          <w:sz w:val="28"/>
          <w:szCs w:val="28"/>
        </w:rPr>
        <w:t xml:space="preserve"> из журнала авторского надзора (если имеются ссылки на них);</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копии актов и протоколов лабораторных испытаний изделий и материалов, заверенные Подрядчиком;</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иные документы, отражающие фактическое выполнение проектных решений, в том числе фотографии, подтверждающие выполнение Работ в соответствие с принятыми нормами и правилами и выполненные согласно требованиям, установленным Техническим заданием (Приложением № 1 к Договору).</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Приемка Заказчиком мебели, принадлежностей, бытовой техники и инвентаря, указанных в Приложении № 1 к Договору, производится на основании представленных Подрядчиком товарных накладных по форме № ТОРГ-12 с приложением паспортов, сертификатов, инструкций по эксплуатации.</w:t>
      </w:r>
    </w:p>
    <w:bookmarkEnd w:id="0"/>
    <w:p w:rsidR="00FC4E29" w:rsidRPr="00400761" w:rsidRDefault="00FC4E29" w:rsidP="00646050">
      <w:pPr>
        <w:spacing w:after="0"/>
        <w:ind w:firstLine="709"/>
        <w:rPr>
          <w:sz w:val="28"/>
          <w:szCs w:val="28"/>
        </w:rPr>
      </w:pPr>
      <w:r w:rsidRPr="00400761">
        <w:rPr>
          <w:sz w:val="28"/>
          <w:szCs w:val="28"/>
        </w:rPr>
        <w:t>6.1.2.</w:t>
      </w:r>
      <w:r w:rsidRPr="00400761">
        <w:rPr>
          <w:sz w:val="28"/>
          <w:szCs w:val="28"/>
        </w:rPr>
        <w:tab/>
        <w:t xml:space="preserve">Заказчик в течение 10 (десяти) рабочих дней с момента получения указанных документов рассматривает их и направляет Подрядчику подписанные со своей стороны формы № КС-2 и № КС-3 или мотивированный отказ от приемки выполненных Работ с указанием мотивированных замечаний и сроков их устранения. </w:t>
      </w:r>
    </w:p>
    <w:p w:rsidR="00235F31" w:rsidRPr="00400761" w:rsidRDefault="00FC4E29" w:rsidP="00646050">
      <w:pPr>
        <w:spacing w:after="0"/>
        <w:ind w:firstLine="709"/>
        <w:rPr>
          <w:sz w:val="28"/>
          <w:szCs w:val="28"/>
        </w:rPr>
      </w:pPr>
      <w:r w:rsidRPr="00400761">
        <w:rPr>
          <w:sz w:val="28"/>
          <w:szCs w:val="28"/>
        </w:rPr>
        <w:t xml:space="preserve">Подрядчик обязан в указанный срок устранить выданные Заказчиком замечания, а если такой срок не установлен, то в течение 10 (десяти) календарных дней с момента их предъявления и повторно представить Заказчику указанные в           пункте 6.1.1 Договора документы с учетом устранения замечаний. </w:t>
      </w:r>
    </w:p>
    <w:p w:rsidR="00FC4E29" w:rsidRPr="00400761" w:rsidRDefault="00FC4E29" w:rsidP="00646050">
      <w:pPr>
        <w:spacing w:after="0"/>
        <w:ind w:firstLine="709"/>
        <w:rPr>
          <w:sz w:val="28"/>
          <w:szCs w:val="28"/>
        </w:rPr>
      </w:pPr>
      <w:r w:rsidRPr="00400761">
        <w:rPr>
          <w:sz w:val="28"/>
          <w:szCs w:val="28"/>
        </w:rPr>
        <w:lastRenderedPageBreak/>
        <w:t>В случае выявления Зака</w:t>
      </w:r>
      <w:r w:rsidR="00F55012" w:rsidRPr="00400761">
        <w:rPr>
          <w:sz w:val="28"/>
          <w:szCs w:val="28"/>
        </w:rPr>
        <w:t>зчиком в выполненных Работах не</w:t>
      </w:r>
      <w:r w:rsidRPr="00400761">
        <w:rPr>
          <w:sz w:val="28"/>
          <w:szCs w:val="28"/>
        </w:rPr>
        <w:t>согласованных в установленном порядке отступлений от проектной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rsidR="00FC4E29" w:rsidRPr="00400761" w:rsidRDefault="00FC4E29" w:rsidP="00646050">
      <w:pPr>
        <w:spacing w:after="0"/>
        <w:ind w:firstLine="709"/>
        <w:rPr>
          <w:sz w:val="28"/>
          <w:szCs w:val="28"/>
        </w:rPr>
      </w:pPr>
      <w:r w:rsidRPr="00400761">
        <w:rPr>
          <w:sz w:val="28"/>
          <w:szCs w:val="28"/>
        </w:rPr>
        <w:t>6.1.3. Подписанные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 производится Заказчиком в порядке, установленном разделом 3 Договора.</w:t>
      </w:r>
    </w:p>
    <w:p w:rsidR="00FC4E29" w:rsidRPr="00400761" w:rsidRDefault="00FC4E29" w:rsidP="00646050">
      <w:pPr>
        <w:spacing w:after="0"/>
        <w:ind w:firstLine="709"/>
        <w:rPr>
          <w:sz w:val="28"/>
          <w:szCs w:val="28"/>
        </w:rPr>
      </w:pPr>
      <w:r w:rsidRPr="00400761">
        <w:rPr>
          <w:sz w:val="28"/>
          <w:szCs w:val="28"/>
        </w:rPr>
        <w:t>6.2.</w:t>
      </w:r>
      <w:r w:rsidRPr="00400761">
        <w:rPr>
          <w:sz w:val="28"/>
          <w:szCs w:val="28"/>
        </w:rPr>
        <w:tab/>
        <w:t xml:space="preserve"> Приемка законченн</w:t>
      </w:r>
      <w:r w:rsidR="00AF0716" w:rsidRPr="00400761">
        <w:rPr>
          <w:sz w:val="28"/>
          <w:szCs w:val="28"/>
        </w:rPr>
        <w:t>ых по Договору Работ</w:t>
      </w:r>
      <w:r w:rsidRPr="00400761">
        <w:rPr>
          <w:sz w:val="28"/>
          <w:szCs w:val="28"/>
        </w:rPr>
        <w:t xml:space="preserve"> завершается подписанием</w:t>
      </w:r>
      <w:r w:rsidR="00AF0716" w:rsidRPr="00400761">
        <w:rPr>
          <w:sz w:val="28"/>
          <w:szCs w:val="28"/>
        </w:rPr>
        <w:t xml:space="preserve"> Акта приемки завершенных работ (Приложение № </w:t>
      </w:r>
      <w:r w:rsidR="00F55012" w:rsidRPr="00400761">
        <w:rPr>
          <w:sz w:val="28"/>
          <w:szCs w:val="28"/>
        </w:rPr>
        <w:t>3</w:t>
      </w:r>
      <w:r w:rsidR="00AF0716" w:rsidRPr="00400761">
        <w:rPr>
          <w:sz w:val="28"/>
          <w:szCs w:val="28"/>
        </w:rPr>
        <w:t xml:space="preserve"> к Договору)</w:t>
      </w:r>
      <w:r w:rsidRPr="00400761">
        <w:rPr>
          <w:sz w:val="28"/>
          <w:szCs w:val="28"/>
        </w:rPr>
        <w:t xml:space="preserve">. </w:t>
      </w:r>
    </w:p>
    <w:p w:rsidR="00FC4E29" w:rsidRPr="00400761" w:rsidRDefault="00FC4E29" w:rsidP="00646050">
      <w:pPr>
        <w:spacing w:after="0"/>
        <w:ind w:firstLine="709"/>
        <w:rPr>
          <w:sz w:val="28"/>
          <w:szCs w:val="28"/>
        </w:rPr>
      </w:pPr>
      <w:r w:rsidRPr="00400761">
        <w:rPr>
          <w:sz w:val="28"/>
          <w:szCs w:val="28"/>
        </w:rPr>
        <w:t>6.</w:t>
      </w:r>
      <w:r w:rsidR="00AF0716" w:rsidRPr="00400761">
        <w:rPr>
          <w:sz w:val="28"/>
          <w:szCs w:val="28"/>
        </w:rPr>
        <w:t>3</w:t>
      </w:r>
      <w:r w:rsidRPr="00400761">
        <w:rPr>
          <w:sz w:val="28"/>
          <w:szCs w:val="28"/>
        </w:rPr>
        <w:t xml:space="preserve">. </w:t>
      </w:r>
      <w:r w:rsidRPr="00400761">
        <w:rPr>
          <w:sz w:val="28"/>
          <w:szCs w:val="28"/>
        </w:rPr>
        <w:tab/>
      </w:r>
      <w:r w:rsidR="00AF0716" w:rsidRPr="00400761">
        <w:rPr>
          <w:sz w:val="28"/>
          <w:szCs w:val="28"/>
        </w:rPr>
        <w:t xml:space="preserve">Акт приемки завершенных работ </w:t>
      </w:r>
      <w:r w:rsidRPr="00400761">
        <w:rPr>
          <w:sz w:val="28"/>
          <w:szCs w:val="28"/>
        </w:rPr>
        <w:t xml:space="preserve">составляется в 2 экземплярах (по одному экземпляру для Заказчика и Подрядчика). </w:t>
      </w:r>
    </w:p>
    <w:p w:rsidR="00FC4E29" w:rsidRPr="00400761" w:rsidRDefault="00FC4E29" w:rsidP="00646050">
      <w:pPr>
        <w:spacing w:after="0"/>
        <w:ind w:firstLine="709"/>
        <w:rPr>
          <w:sz w:val="28"/>
          <w:szCs w:val="28"/>
        </w:rPr>
      </w:pPr>
      <w:r w:rsidRPr="00400761">
        <w:rPr>
          <w:sz w:val="28"/>
          <w:szCs w:val="28"/>
        </w:rPr>
        <w:t>6.</w:t>
      </w:r>
      <w:r w:rsidR="00AF0716" w:rsidRPr="00400761">
        <w:rPr>
          <w:sz w:val="28"/>
          <w:szCs w:val="28"/>
        </w:rPr>
        <w:t>4</w:t>
      </w:r>
      <w:r w:rsidRPr="00400761">
        <w:rPr>
          <w:sz w:val="28"/>
          <w:szCs w:val="28"/>
        </w:rPr>
        <w:t>.</w:t>
      </w:r>
      <w:r w:rsidRPr="00400761">
        <w:rPr>
          <w:sz w:val="28"/>
          <w:szCs w:val="28"/>
        </w:rPr>
        <w:tab/>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rsidR="00FC4E29" w:rsidRPr="00400761" w:rsidRDefault="00FC4E29" w:rsidP="00646050">
      <w:pPr>
        <w:spacing w:after="0"/>
        <w:ind w:firstLine="709"/>
        <w:rPr>
          <w:sz w:val="28"/>
          <w:szCs w:val="28"/>
        </w:rPr>
      </w:pPr>
      <w:r w:rsidRPr="00400761">
        <w:rPr>
          <w:sz w:val="28"/>
          <w:szCs w:val="28"/>
        </w:rPr>
        <w:t>6.</w:t>
      </w:r>
      <w:r w:rsidR="00AF0716" w:rsidRPr="00400761">
        <w:rPr>
          <w:sz w:val="28"/>
          <w:szCs w:val="28"/>
        </w:rPr>
        <w:t>5</w:t>
      </w:r>
      <w:r w:rsidRPr="00400761">
        <w:rPr>
          <w:sz w:val="28"/>
          <w:szCs w:val="28"/>
        </w:rPr>
        <w:t>. В случае, если по результатам такой экспертизы установлены нарушения требований нормативных документов и/или Договора, составляется акт устранения выявленных недостатков с указанием срока их устранения.</w:t>
      </w:r>
    </w:p>
    <w:p w:rsidR="00FC4E29" w:rsidRPr="00400761" w:rsidRDefault="00FC4E29" w:rsidP="00646050">
      <w:pPr>
        <w:spacing w:after="0"/>
        <w:ind w:firstLine="709"/>
        <w:rPr>
          <w:sz w:val="28"/>
          <w:szCs w:val="28"/>
        </w:rPr>
      </w:pPr>
      <w:r w:rsidRPr="00400761">
        <w:rPr>
          <w:sz w:val="28"/>
          <w:szCs w:val="28"/>
        </w:rPr>
        <w:t>Подрядчик обязан за свой счет в установленный актом срок устранить все выявленные недостатки.</w:t>
      </w:r>
    </w:p>
    <w:p w:rsidR="00FC4E29" w:rsidRPr="00400761" w:rsidRDefault="00FC4E29" w:rsidP="00646050">
      <w:pPr>
        <w:spacing w:after="0"/>
        <w:ind w:firstLine="709"/>
        <w:rPr>
          <w:sz w:val="28"/>
          <w:szCs w:val="28"/>
        </w:rPr>
      </w:pPr>
      <w:r w:rsidRPr="00400761">
        <w:rPr>
          <w:sz w:val="28"/>
          <w:szCs w:val="28"/>
        </w:rPr>
        <w:t>6.</w:t>
      </w:r>
      <w:r w:rsidR="00AF0716" w:rsidRPr="00400761">
        <w:rPr>
          <w:sz w:val="28"/>
          <w:szCs w:val="28"/>
        </w:rPr>
        <w:t>6</w:t>
      </w:r>
      <w:r w:rsidRPr="00400761">
        <w:rPr>
          <w:sz w:val="28"/>
          <w:szCs w:val="28"/>
        </w:rPr>
        <w:t xml:space="preserve">. </w:t>
      </w:r>
      <w:r w:rsidRPr="00400761">
        <w:rPr>
          <w:sz w:val="28"/>
          <w:szCs w:val="28"/>
        </w:rPr>
        <w:tab/>
        <w:t xml:space="preserve">Заказчик вправе отказаться от приемки результата Работ и подписания </w:t>
      </w:r>
      <w:r w:rsidR="00AF0716" w:rsidRPr="00400761">
        <w:rPr>
          <w:sz w:val="28"/>
          <w:szCs w:val="28"/>
        </w:rPr>
        <w:t>Акта приемки завершенных работ</w:t>
      </w:r>
      <w:r w:rsidR="00AF0716" w:rsidRPr="00400761" w:rsidDel="00AF0716">
        <w:rPr>
          <w:sz w:val="28"/>
          <w:szCs w:val="28"/>
        </w:rPr>
        <w:t xml:space="preserve"> </w:t>
      </w:r>
      <w:r w:rsidRPr="00400761">
        <w:rPr>
          <w:sz w:val="28"/>
          <w:szCs w:val="28"/>
        </w:rPr>
        <w:t>в случае обнаружения недостатков, которые исключают использование (эксплуатацию) результата Работ на Объекте по назначению и/или не могут быть устранены Подрядчиком.</w:t>
      </w:r>
    </w:p>
    <w:p w:rsidR="00C158BC" w:rsidRPr="00400761" w:rsidRDefault="00C158BC" w:rsidP="00646050">
      <w:pPr>
        <w:pStyle w:val="af6"/>
        <w:spacing w:line="240" w:lineRule="auto"/>
        <w:ind w:left="0"/>
        <w:jc w:val="both"/>
        <w:rPr>
          <w:rFonts w:ascii="Times New Roman" w:eastAsia="Times New Roman" w:hAnsi="Times New Roman"/>
          <w:sz w:val="28"/>
          <w:szCs w:val="28"/>
        </w:rPr>
      </w:pPr>
    </w:p>
    <w:p w:rsidR="00FC4E29" w:rsidRPr="00400761" w:rsidRDefault="00FC4E29" w:rsidP="00646050">
      <w:pPr>
        <w:pStyle w:val="af6"/>
        <w:numPr>
          <w:ilvl w:val="0"/>
          <w:numId w:val="21"/>
        </w:numPr>
        <w:spacing w:after="0" w:line="240" w:lineRule="auto"/>
        <w:ind w:left="0"/>
        <w:jc w:val="center"/>
        <w:rPr>
          <w:rFonts w:ascii="Times New Roman" w:hAnsi="Times New Roman"/>
          <w:b/>
          <w:sz w:val="28"/>
          <w:szCs w:val="28"/>
        </w:rPr>
      </w:pPr>
      <w:r w:rsidRPr="00400761">
        <w:rPr>
          <w:rFonts w:ascii="Times New Roman" w:hAnsi="Times New Roman"/>
          <w:b/>
          <w:sz w:val="28"/>
          <w:szCs w:val="28"/>
        </w:rPr>
        <w:t>ГАРАНТИЙНЫЕ ОБЯЗАТЕЛЬСТВА</w:t>
      </w:r>
    </w:p>
    <w:p w:rsidR="00FC4E29" w:rsidRPr="00400761" w:rsidRDefault="00FC4E29" w:rsidP="00646050">
      <w:pPr>
        <w:spacing w:after="0"/>
        <w:jc w:val="center"/>
        <w:rPr>
          <w:b/>
          <w:sz w:val="28"/>
          <w:szCs w:val="28"/>
        </w:rPr>
      </w:pPr>
    </w:p>
    <w:p w:rsidR="00FC4E29" w:rsidRPr="00400761" w:rsidRDefault="00FC4E29" w:rsidP="00646050">
      <w:pPr>
        <w:pStyle w:val="af6"/>
        <w:numPr>
          <w:ilvl w:val="1"/>
          <w:numId w:val="21"/>
        </w:numPr>
        <w:spacing w:after="0" w:line="240" w:lineRule="auto"/>
        <w:ind w:left="0" w:firstLine="710"/>
        <w:jc w:val="both"/>
        <w:rPr>
          <w:rFonts w:ascii="Times New Roman" w:hAnsi="Times New Roman"/>
          <w:sz w:val="28"/>
          <w:szCs w:val="28"/>
        </w:rPr>
      </w:pPr>
      <w:r w:rsidRPr="00400761">
        <w:rPr>
          <w:rFonts w:ascii="Times New Roman" w:hAnsi="Times New Roman"/>
          <w:sz w:val="28"/>
          <w:szCs w:val="28"/>
        </w:rPr>
        <w:t xml:space="preserve"> Подрядчик гарантирует выполнени</w:t>
      </w:r>
      <w:r w:rsidR="00F55012" w:rsidRPr="00400761">
        <w:rPr>
          <w:rFonts w:ascii="Times New Roman" w:hAnsi="Times New Roman"/>
          <w:sz w:val="28"/>
          <w:szCs w:val="28"/>
        </w:rPr>
        <w:t>е</w:t>
      </w:r>
      <w:r w:rsidRPr="00400761">
        <w:rPr>
          <w:rFonts w:ascii="Times New Roman" w:hAnsi="Times New Roman"/>
          <w:sz w:val="28"/>
          <w:szCs w:val="28"/>
        </w:rPr>
        <w:t xml:space="preserve"> всех Работ в соответствии с проектной документацией,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Гарантийный срок на выполненные Работы устанавливается с даты подписания </w:t>
      </w:r>
      <w:r w:rsidR="00AF0716" w:rsidRPr="00400761">
        <w:rPr>
          <w:rFonts w:ascii="Times New Roman" w:hAnsi="Times New Roman"/>
          <w:sz w:val="28"/>
          <w:szCs w:val="28"/>
        </w:rPr>
        <w:t xml:space="preserve">Акта приемки завершенных работ </w:t>
      </w:r>
      <w:r w:rsidRPr="00400761">
        <w:rPr>
          <w:rFonts w:ascii="Times New Roman" w:hAnsi="Times New Roman"/>
          <w:sz w:val="28"/>
          <w:szCs w:val="28"/>
        </w:rPr>
        <w:t xml:space="preserve">и составляет 5 (пять) лет. </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Гарантийный срок на </w:t>
      </w:r>
      <w:r w:rsidR="00AF0716" w:rsidRPr="00400761">
        <w:rPr>
          <w:rFonts w:ascii="Times New Roman" w:hAnsi="Times New Roman"/>
          <w:sz w:val="28"/>
          <w:szCs w:val="28"/>
        </w:rPr>
        <w:t>о</w:t>
      </w:r>
      <w:r w:rsidRPr="00400761">
        <w:rPr>
          <w:rFonts w:ascii="Times New Roman" w:hAnsi="Times New Roman"/>
          <w:sz w:val="28"/>
          <w:szCs w:val="28"/>
        </w:rPr>
        <w:t xml:space="preserve">борудование устанавливается в соответствии с нормативно-технической документацией на </w:t>
      </w:r>
      <w:r w:rsidR="00AF0716" w:rsidRPr="00400761">
        <w:rPr>
          <w:rFonts w:ascii="Times New Roman" w:hAnsi="Times New Roman"/>
          <w:sz w:val="28"/>
          <w:szCs w:val="28"/>
        </w:rPr>
        <w:t>о</w:t>
      </w:r>
      <w:r w:rsidRPr="00400761">
        <w:rPr>
          <w:rFonts w:ascii="Times New Roman" w:hAnsi="Times New Roman"/>
          <w:sz w:val="28"/>
          <w:szCs w:val="28"/>
        </w:rPr>
        <w:t>борудование.</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В случае, если Заказчиком (эксплуатирующей организацией)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 xml:space="preserve"> Для участия в составлении рекламационного акта, фиксирующего выявленные недостатки, порядок и сроки их устранения, Подрядчик обязан в течение 2 (двух) дней с момента получения извещения Заказчика (эксплуатирующей организации) о выявленных недостатках направить в указанное в извещении место своего представителя. </w:t>
      </w:r>
    </w:p>
    <w:p w:rsidR="00FC4E29" w:rsidRPr="00400761" w:rsidRDefault="00FC4E29" w:rsidP="00646050">
      <w:pPr>
        <w:pStyle w:val="af6"/>
        <w:numPr>
          <w:ilvl w:val="1"/>
          <w:numId w:val="21"/>
        </w:numPr>
        <w:spacing w:after="20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При отказе Подрядчика от составления или подписания рекламационного акта Заказчиком (эксплуатирующей организацией) составляется односторонний акт на основе квалифицированной экспертизы, привлекаемой за счет Подрядчика.</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Подрядчик обязан своими силами в установленный в рекламационном акте срок и за свой счет устранить выявленные недостатки.</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Если Подрядчик не устраняет недостатки в сроки, определяемые рекламационным актом, Заказчик (эксплуатирующая организация) имеет право устранить недостатки силами третьих лиц за счет Подрядчика.</w:t>
      </w:r>
    </w:p>
    <w:p w:rsidR="00FC4E29" w:rsidRPr="00400761" w:rsidRDefault="00FC4E29" w:rsidP="00646050">
      <w:pPr>
        <w:pStyle w:val="af6"/>
        <w:numPr>
          <w:ilvl w:val="1"/>
          <w:numId w:val="21"/>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(эксплуатирующей организации).</w:t>
      </w:r>
    </w:p>
    <w:p w:rsidR="00FC4E29" w:rsidRPr="00400761" w:rsidRDefault="00FC4E29" w:rsidP="00646050">
      <w:pPr>
        <w:pStyle w:val="af6"/>
        <w:spacing w:after="0" w:line="240" w:lineRule="auto"/>
        <w:ind w:left="0"/>
        <w:jc w:val="both"/>
        <w:rPr>
          <w:rFonts w:ascii="Times New Roman" w:hAnsi="Times New Roman"/>
          <w:b/>
          <w:sz w:val="28"/>
          <w:szCs w:val="28"/>
        </w:rPr>
      </w:pPr>
    </w:p>
    <w:p w:rsidR="00FC4E29" w:rsidRPr="00400761" w:rsidRDefault="00870FF4" w:rsidP="00646050">
      <w:pPr>
        <w:pStyle w:val="af6"/>
        <w:numPr>
          <w:ilvl w:val="0"/>
          <w:numId w:val="22"/>
        </w:numPr>
        <w:spacing w:after="0" w:line="240" w:lineRule="auto"/>
        <w:ind w:left="0"/>
        <w:jc w:val="center"/>
        <w:rPr>
          <w:rFonts w:ascii="Times New Roman" w:hAnsi="Times New Roman"/>
          <w:b/>
          <w:sz w:val="28"/>
          <w:szCs w:val="28"/>
        </w:rPr>
      </w:pPr>
      <w:r w:rsidRPr="00400761">
        <w:rPr>
          <w:rFonts w:ascii="Times New Roman" w:hAnsi="Times New Roman"/>
          <w:b/>
          <w:sz w:val="28"/>
          <w:szCs w:val="28"/>
        </w:rPr>
        <w:t>ОТВЕТСТВЕННОСТЬ СТОРОН</w:t>
      </w:r>
    </w:p>
    <w:p w:rsidR="00FC4E29" w:rsidRPr="00400761" w:rsidRDefault="00FC4E29" w:rsidP="00646050">
      <w:pPr>
        <w:spacing w:after="0"/>
        <w:jc w:val="center"/>
        <w:rPr>
          <w:b/>
          <w:sz w:val="28"/>
          <w:szCs w:val="28"/>
        </w:rPr>
      </w:pP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процента от цены Договора.</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lastRenderedPageBreak/>
        <w:t xml:space="preserve"> 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Общая сумма начисленной неустойки не может превышать 10 (десяти) процентов от цены Договора.</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Уплата неустойки не освобождает Стороны от выполнения принятых на себя по Договору обязательств.</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Предъявление требований об уплате неустойки и/или штрафа, в случаях, предусмотренных пунктами 8.3 – 8.5 Договора, является правом, а не обязанностью Сторон. Все требования об уплате неустойки должны быть предъявлены в письменном виде. </w:t>
      </w:r>
    </w:p>
    <w:p w:rsidR="00FC4E29" w:rsidRPr="00400761" w:rsidRDefault="00FC4E29" w:rsidP="00646050">
      <w:pPr>
        <w:pStyle w:val="af6"/>
        <w:numPr>
          <w:ilvl w:val="1"/>
          <w:numId w:val="22"/>
        </w:numPr>
        <w:spacing w:after="0" w:line="240" w:lineRule="auto"/>
        <w:ind w:left="0" w:firstLine="709"/>
        <w:jc w:val="both"/>
        <w:rPr>
          <w:rFonts w:ascii="Times New Roman" w:hAnsi="Times New Roman"/>
          <w:sz w:val="28"/>
          <w:szCs w:val="28"/>
        </w:rPr>
      </w:pPr>
      <w:r w:rsidRPr="00400761">
        <w:rPr>
          <w:rFonts w:ascii="Times New Roman" w:hAnsi="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FC4E29" w:rsidRPr="00400761" w:rsidRDefault="00FC4E29" w:rsidP="00646050">
      <w:pPr>
        <w:spacing w:after="0"/>
        <w:rPr>
          <w:sz w:val="28"/>
          <w:szCs w:val="28"/>
        </w:rPr>
      </w:pPr>
    </w:p>
    <w:p w:rsidR="00FC4E29" w:rsidRPr="00400761" w:rsidRDefault="00FC4E29" w:rsidP="00646050">
      <w:pPr>
        <w:pStyle w:val="af6"/>
        <w:numPr>
          <w:ilvl w:val="0"/>
          <w:numId w:val="22"/>
        </w:numPr>
        <w:spacing w:after="0" w:line="240" w:lineRule="auto"/>
        <w:ind w:left="0"/>
        <w:jc w:val="center"/>
        <w:rPr>
          <w:rFonts w:ascii="Times New Roman" w:eastAsia="Times New Roman" w:hAnsi="Times New Roman"/>
          <w:b/>
          <w:bCs/>
          <w:sz w:val="28"/>
          <w:szCs w:val="28"/>
          <w:lang w:eastAsia="ru-RU"/>
        </w:rPr>
      </w:pPr>
      <w:r w:rsidRPr="00400761">
        <w:rPr>
          <w:rFonts w:ascii="Times New Roman" w:eastAsia="Times New Roman" w:hAnsi="Times New Roman"/>
          <w:b/>
          <w:bCs/>
          <w:sz w:val="28"/>
          <w:szCs w:val="28"/>
          <w:lang w:eastAsia="ru-RU"/>
        </w:rPr>
        <w:t>ОБСТОЯТЕЛЬСТВА НЕПРЕОДОЛИМОЙ СИЛЫ</w:t>
      </w:r>
    </w:p>
    <w:p w:rsidR="00FC4E29" w:rsidRPr="00400761" w:rsidRDefault="00FC4E29" w:rsidP="00646050">
      <w:pPr>
        <w:pStyle w:val="af6"/>
        <w:spacing w:after="0" w:line="240" w:lineRule="auto"/>
        <w:ind w:left="0"/>
        <w:rPr>
          <w:rFonts w:ascii="Times New Roman" w:eastAsia="Times New Roman" w:hAnsi="Times New Roman"/>
          <w:b/>
          <w:bCs/>
          <w:sz w:val="28"/>
          <w:szCs w:val="28"/>
          <w:lang w:eastAsia="ru-RU"/>
        </w:rPr>
      </w:pP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9.1.</w:t>
      </w:r>
      <w:r w:rsidRPr="00400761">
        <w:rPr>
          <w:rFonts w:ascii="Times New Roman" w:eastAsia="Times New Roman" w:hAnsi="Times New Roman"/>
          <w:b/>
          <w:bCs/>
          <w:sz w:val="28"/>
          <w:szCs w:val="28"/>
          <w:lang w:eastAsia="ru-RU"/>
        </w:rPr>
        <w:t xml:space="preserve"> </w:t>
      </w:r>
      <w:r w:rsidRPr="00400761">
        <w:rPr>
          <w:rFonts w:ascii="Times New Roman" w:eastAsia="Times New Roman" w:hAnsi="Times New Roman"/>
          <w:bCs/>
          <w:sz w:val="28"/>
          <w:szCs w:val="28"/>
          <w:lang w:eastAsia="ru-RU"/>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9.2. Стороны освобождаются от ответственности за частичное или полное неисполнение своих обязательств по Договору, если это неисполнение явилось </w:t>
      </w:r>
      <w:r w:rsidRPr="00400761">
        <w:rPr>
          <w:rFonts w:ascii="Times New Roman" w:eastAsia="Times New Roman" w:hAnsi="Times New Roman"/>
          <w:bCs/>
          <w:sz w:val="28"/>
          <w:szCs w:val="28"/>
          <w:lang w:eastAsia="ru-RU"/>
        </w:rPr>
        <w:lastRenderedPageBreak/>
        <w:t>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9.3.  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9.</w:t>
      </w:r>
      <w:r w:rsidR="00F55012" w:rsidRPr="00400761">
        <w:rPr>
          <w:rFonts w:ascii="Times New Roman" w:eastAsia="Times New Roman" w:hAnsi="Times New Roman"/>
          <w:bCs/>
          <w:sz w:val="28"/>
          <w:szCs w:val="28"/>
          <w:lang w:eastAsia="ru-RU"/>
        </w:rPr>
        <w:t>4</w:t>
      </w:r>
      <w:r w:rsidRPr="00400761">
        <w:rPr>
          <w:rFonts w:ascii="Times New Roman" w:eastAsia="Times New Roman" w:hAnsi="Times New Roman"/>
          <w:bCs/>
          <w:sz w:val="28"/>
          <w:szCs w:val="28"/>
          <w:lang w:eastAsia="ru-RU"/>
        </w:rPr>
        <w:t>.</w:t>
      </w:r>
      <w:r w:rsidRPr="00400761">
        <w:rPr>
          <w:rFonts w:ascii="Times New Roman" w:eastAsia="Times New Roman" w:hAnsi="Times New Roman"/>
          <w:bCs/>
          <w:sz w:val="28"/>
          <w:szCs w:val="28"/>
          <w:lang w:eastAsia="ru-RU"/>
        </w:rPr>
        <w:tab/>
        <w:t xml:space="preserve"> </w:t>
      </w:r>
      <w:proofErr w:type="spellStart"/>
      <w:r w:rsidRPr="00400761">
        <w:rPr>
          <w:rFonts w:ascii="Times New Roman" w:eastAsia="Times New Roman" w:hAnsi="Times New Roman"/>
          <w:bCs/>
          <w:sz w:val="28"/>
          <w:szCs w:val="28"/>
          <w:lang w:eastAsia="ru-RU"/>
        </w:rPr>
        <w:t>Неизвещение</w:t>
      </w:r>
      <w:proofErr w:type="spellEnd"/>
      <w:r w:rsidRPr="00400761">
        <w:rPr>
          <w:rFonts w:ascii="Times New Roman" w:eastAsia="Times New Roman" w:hAnsi="Times New Roman"/>
          <w:bCs/>
          <w:sz w:val="28"/>
          <w:szCs w:val="28"/>
          <w:lang w:eastAsia="ru-RU"/>
        </w:rPr>
        <w:t xml:space="preserve">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9.</w:t>
      </w:r>
      <w:r w:rsidR="00F55012" w:rsidRPr="00400761">
        <w:rPr>
          <w:rFonts w:ascii="Times New Roman" w:eastAsia="Times New Roman" w:hAnsi="Times New Roman"/>
          <w:bCs/>
          <w:sz w:val="28"/>
          <w:szCs w:val="28"/>
          <w:lang w:eastAsia="ru-RU"/>
        </w:rPr>
        <w:t>5</w:t>
      </w:r>
      <w:r w:rsidRPr="00400761">
        <w:rPr>
          <w:rFonts w:ascii="Times New Roman" w:eastAsia="Times New Roman" w:hAnsi="Times New Roman"/>
          <w:bCs/>
          <w:sz w:val="28"/>
          <w:szCs w:val="28"/>
          <w:lang w:eastAsia="ru-RU"/>
        </w:rPr>
        <w:t>.</w:t>
      </w:r>
      <w:r w:rsidRPr="00400761">
        <w:rPr>
          <w:rFonts w:ascii="Times New Roman" w:eastAsia="Times New Roman" w:hAnsi="Times New Roman"/>
          <w:bCs/>
          <w:sz w:val="28"/>
          <w:szCs w:val="28"/>
          <w:lang w:eastAsia="ru-RU"/>
        </w:rPr>
        <w:tab/>
        <w:t xml:space="preserve"> В случае наступления обстоятельств, указанных в пункте 9.2 Договора, Стороны согласовывают свои дальнейшие действия по выполнению Договора.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9.</w:t>
      </w:r>
      <w:r w:rsidR="00F55012" w:rsidRPr="00400761">
        <w:rPr>
          <w:rFonts w:ascii="Times New Roman" w:eastAsia="Times New Roman" w:hAnsi="Times New Roman"/>
          <w:bCs/>
          <w:sz w:val="28"/>
          <w:szCs w:val="28"/>
          <w:lang w:eastAsia="ru-RU"/>
        </w:rPr>
        <w:t>6</w:t>
      </w:r>
      <w:r w:rsidRPr="00400761">
        <w:rPr>
          <w:rFonts w:ascii="Times New Roman" w:eastAsia="Times New Roman" w:hAnsi="Times New Roman"/>
          <w:bCs/>
          <w:sz w:val="28"/>
          <w:szCs w:val="28"/>
          <w:lang w:eastAsia="ru-RU"/>
        </w:rPr>
        <w:t xml:space="preserve">. </w:t>
      </w:r>
      <w:r w:rsidRPr="00400761">
        <w:rPr>
          <w:rFonts w:ascii="Times New Roman" w:eastAsia="Times New Roman" w:hAnsi="Times New Roman"/>
          <w:bCs/>
          <w:sz w:val="28"/>
          <w:szCs w:val="28"/>
          <w:lang w:eastAsia="ru-RU"/>
        </w:rPr>
        <w:tab/>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p>
    <w:p w:rsidR="00FC4E29" w:rsidRPr="00400761" w:rsidRDefault="00870FF4" w:rsidP="00646050">
      <w:pPr>
        <w:pStyle w:val="af6"/>
        <w:spacing w:after="0" w:line="240" w:lineRule="auto"/>
        <w:ind w:left="0"/>
        <w:jc w:val="center"/>
        <w:rPr>
          <w:rFonts w:ascii="Times New Roman" w:eastAsia="Times New Roman" w:hAnsi="Times New Roman"/>
          <w:b/>
          <w:bCs/>
          <w:sz w:val="28"/>
          <w:szCs w:val="28"/>
          <w:lang w:eastAsia="ru-RU"/>
        </w:rPr>
      </w:pPr>
      <w:r w:rsidRPr="00400761">
        <w:rPr>
          <w:rFonts w:ascii="Times New Roman" w:eastAsia="Times New Roman" w:hAnsi="Times New Roman"/>
          <w:b/>
          <w:bCs/>
          <w:sz w:val="28"/>
          <w:szCs w:val="28"/>
          <w:lang w:eastAsia="ru-RU"/>
        </w:rPr>
        <w:t xml:space="preserve">10. </w:t>
      </w:r>
      <w:r w:rsidR="00FC4E29" w:rsidRPr="00400761">
        <w:rPr>
          <w:rFonts w:ascii="Times New Roman" w:eastAsia="Times New Roman" w:hAnsi="Times New Roman"/>
          <w:b/>
          <w:bCs/>
          <w:sz w:val="28"/>
          <w:szCs w:val="28"/>
          <w:lang w:eastAsia="ru-RU"/>
        </w:rPr>
        <w:t>ПОРЯДОК ИЗМЕНЕНИЯ И РАСТОРЖЕНИЯ ДОГОВОРА</w:t>
      </w:r>
    </w:p>
    <w:p w:rsidR="00FC4E29" w:rsidRPr="00400761" w:rsidRDefault="00FC4E29" w:rsidP="00646050">
      <w:pPr>
        <w:spacing w:after="0"/>
        <w:rPr>
          <w:rFonts w:eastAsia="Times New Roman"/>
          <w:b/>
          <w:bCs/>
          <w:sz w:val="28"/>
          <w:szCs w:val="28"/>
        </w:rPr>
      </w:pPr>
      <w:r w:rsidRPr="00400761">
        <w:rPr>
          <w:rFonts w:eastAsia="Times New Roman"/>
          <w:b/>
          <w:bCs/>
          <w:sz w:val="28"/>
          <w:szCs w:val="28"/>
        </w:rPr>
        <w:t xml:space="preserve">            </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Любые изменения и дополнения к Договору имеют силу только в том случае, если они оформлены в письменном виде и подписаны обеими Сторонами.</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FC4E29" w:rsidRPr="00400761" w:rsidRDefault="00FC4E29" w:rsidP="00646050">
      <w:pPr>
        <w:pStyle w:val="af6"/>
        <w:numPr>
          <w:ilvl w:val="0"/>
          <w:numId w:val="24"/>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FC4E29" w:rsidRPr="00400761" w:rsidRDefault="00FC4E29" w:rsidP="00646050">
      <w:pPr>
        <w:pStyle w:val="af6"/>
        <w:numPr>
          <w:ilvl w:val="0"/>
          <w:numId w:val="24"/>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если по предложению Заказчика увеличиваются предусмотренные договором объем Работ не более чем на десять процентов или уменьшаются предусмотренные Договором объем выполняемых Работ не более чем на 10 (десять) процентов. При этом по соглашению Сторон допускается изменение цены Договора пропорционально дополнительному объему Работ, но не более чем на 10 (десять) процентов цены Договора</w:t>
      </w:r>
      <w:r w:rsidR="00A73C6D" w:rsidRPr="00400761">
        <w:rPr>
          <w:rFonts w:ascii="Times New Roman" w:eastAsia="Times New Roman" w:hAnsi="Times New Roman"/>
          <w:bCs/>
          <w:sz w:val="28"/>
          <w:szCs w:val="28"/>
          <w:lang w:eastAsia="ru-RU"/>
        </w:rPr>
        <w:t>;</w:t>
      </w:r>
    </w:p>
    <w:p w:rsidR="00A73C6D" w:rsidRPr="00400761" w:rsidRDefault="00A73C6D" w:rsidP="00646050">
      <w:pPr>
        <w:pStyle w:val="af6"/>
        <w:numPr>
          <w:ilvl w:val="0"/>
          <w:numId w:val="24"/>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lastRenderedPageBreak/>
        <w:t>если исполнить Договор в предусмотренный срок невозможно по независящим от Сторон обстоятельствам.</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сметную документацию на дополнительные Работы. </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Договор может быть расторгнут:</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по соглашению Сторон;</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в связи с односторонним отказом Заказчика от исполнения Договора.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Решение Заказчика об одностороннем отказе от исполнения Договора вступает в силу и Договор считается расторгнутым через 10 (десять) дней с даты надлежащего уведомления Заказчиком Подрядчика об одностороннем отказе от исполнения Договора.</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w:t>
      </w:r>
      <w:r w:rsidRPr="00400761">
        <w:rPr>
          <w:rFonts w:ascii="Times New Roman" w:eastAsia="Times New Roman" w:hAnsi="Times New Roman"/>
          <w:bCs/>
          <w:sz w:val="28"/>
          <w:szCs w:val="28"/>
          <w:lang w:eastAsia="ru-RU"/>
        </w:rPr>
        <w:lastRenderedPageBreak/>
        <w:t>гражданским законодательством являются основанием для одностороннего отказа Заказчика от исполнения Договора.</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нарушения Подрядчиком по своей вине сроков выполнения Работ, установленных Графиком выполнения работ, более чем на 2 (два) календарных месяца;</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10 (десяти) рабочих дней со дня предъявления такого требования;</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неисполнения Подрядчиком условий, предусмотренных Договором;</w:t>
      </w:r>
    </w:p>
    <w:p w:rsidR="00FC4E29" w:rsidRPr="00400761" w:rsidRDefault="00FC4E29" w:rsidP="00646050">
      <w:pPr>
        <w:pStyle w:val="af6"/>
        <w:numPr>
          <w:ilvl w:val="0"/>
          <w:numId w:val="25"/>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При расторжении Договора Заказчик обязан:</w:t>
      </w:r>
    </w:p>
    <w:p w:rsidR="00FC4E29" w:rsidRPr="00400761" w:rsidRDefault="00FC4E29" w:rsidP="00646050">
      <w:pPr>
        <w:pStyle w:val="af6"/>
        <w:numPr>
          <w:ilvl w:val="0"/>
          <w:numId w:val="26"/>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принять фактически выполненные Подрядчиком на момент расторжения Договора Работы в соответствии с условиями Договора;</w:t>
      </w:r>
    </w:p>
    <w:p w:rsidR="00FC4E29" w:rsidRPr="00400761" w:rsidRDefault="00FC4E29" w:rsidP="00646050">
      <w:pPr>
        <w:pStyle w:val="af6"/>
        <w:numPr>
          <w:ilvl w:val="0"/>
          <w:numId w:val="26"/>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оплатить Подрядчику в течение 30 (тридцати) дней с момента оформления форм № КС-2 и № КС-3 (с приложением всех необходимых документов, указанных в пункте 8.1.1 Договора) фактически выполненные и принятые Работы.</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Стороны обязаны урегулировать все вопросы по взаимным расчетам до момента расторжения Договора по соглашению Сторон.</w:t>
      </w:r>
    </w:p>
    <w:p w:rsidR="00FC4E29" w:rsidRPr="00400761" w:rsidRDefault="00FC4E29" w:rsidP="00646050">
      <w:pPr>
        <w:pStyle w:val="af6"/>
        <w:numPr>
          <w:ilvl w:val="1"/>
          <w:numId w:val="23"/>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lastRenderedPageBreak/>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p>
    <w:p w:rsidR="00FC4E29" w:rsidRPr="00400761" w:rsidRDefault="00FC4E29" w:rsidP="00646050">
      <w:pPr>
        <w:pStyle w:val="af6"/>
        <w:numPr>
          <w:ilvl w:val="0"/>
          <w:numId w:val="23"/>
        </w:numPr>
        <w:spacing w:after="0" w:line="240" w:lineRule="auto"/>
        <w:ind w:left="0"/>
        <w:jc w:val="center"/>
        <w:rPr>
          <w:rFonts w:ascii="Times New Roman" w:hAnsi="Times New Roman"/>
          <w:b/>
          <w:sz w:val="28"/>
          <w:szCs w:val="28"/>
        </w:rPr>
      </w:pPr>
      <w:r w:rsidRPr="00400761">
        <w:rPr>
          <w:rFonts w:ascii="Times New Roman" w:hAnsi="Times New Roman"/>
          <w:b/>
          <w:sz w:val="28"/>
          <w:szCs w:val="28"/>
        </w:rPr>
        <w:t>ПОРЯДОК УРЕГУЛИРОВАНИЯ СПОРОВ</w:t>
      </w:r>
    </w:p>
    <w:p w:rsidR="00FC4E29" w:rsidRPr="00400761" w:rsidRDefault="00FC4E29" w:rsidP="00646050">
      <w:pPr>
        <w:pStyle w:val="af6"/>
        <w:spacing w:after="0" w:line="240" w:lineRule="auto"/>
        <w:ind w:left="0"/>
        <w:rPr>
          <w:rFonts w:ascii="Times New Roman" w:hAnsi="Times New Roman"/>
          <w:b/>
          <w:sz w:val="28"/>
          <w:szCs w:val="28"/>
        </w:rPr>
      </w:pP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11.1.</w:t>
      </w:r>
      <w:r w:rsidRPr="00400761">
        <w:rPr>
          <w:rFonts w:ascii="Times New Roman" w:hAnsi="Times New Roman"/>
          <w:sz w:val="28"/>
          <w:szCs w:val="28"/>
        </w:rPr>
        <w:tab/>
        <w:t>Все споры и разногласия, возникающие между Сторонами из Договора или в связи с ним, разрешаются в претензионном порядке.</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11.2.</w:t>
      </w:r>
      <w:r w:rsidRPr="00400761">
        <w:rPr>
          <w:rFonts w:ascii="Times New Roman" w:hAnsi="Times New Roman"/>
          <w:sz w:val="28"/>
          <w:szCs w:val="28"/>
        </w:rPr>
        <w:tab/>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11.3.</w:t>
      </w:r>
      <w:r w:rsidRPr="00400761">
        <w:rPr>
          <w:rFonts w:ascii="Times New Roman" w:hAnsi="Times New Roman"/>
          <w:sz w:val="28"/>
          <w:szCs w:val="28"/>
        </w:rPr>
        <w:tab/>
        <w:t>Срок рассмотрения и ответа на претензию – 10 (десять) рабочих дней с даты получения претензии другой Стороной.</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11.4.</w:t>
      </w:r>
      <w:r w:rsidRPr="00400761">
        <w:rPr>
          <w:rFonts w:ascii="Times New Roman" w:hAnsi="Times New Roman"/>
          <w:sz w:val="28"/>
          <w:szCs w:val="28"/>
        </w:rPr>
        <w:tab/>
        <w:t>Неполучение ответа на претензию в установленный Договором срок рассматривается как отказ в удовлетворении претензии.</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11.5.</w:t>
      </w:r>
      <w:r w:rsidRPr="00400761">
        <w:rPr>
          <w:rFonts w:ascii="Times New Roman" w:hAnsi="Times New Roman"/>
          <w:sz w:val="28"/>
          <w:szCs w:val="28"/>
        </w:rPr>
        <w:tab/>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FC4E29" w:rsidRPr="00400761" w:rsidRDefault="00FC4E29" w:rsidP="00646050">
      <w:pPr>
        <w:pStyle w:val="af6"/>
        <w:spacing w:after="0" w:line="240" w:lineRule="auto"/>
        <w:ind w:left="0" w:firstLine="709"/>
        <w:jc w:val="both"/>
        <w:rPr>
          <w:rFonts w:ascii="Times New Roman" w:hAnsi="Times New Roman"/>
          <w:sz w:val="28"/>
          <w:szCs w:val="28"/>
        </w:rPr>
      </w:pPr>
      <w:r w:rsidRPr="00400761">
        <w:rPr>
          <w:rFonts w:ascii="Times New Roman" w:hAnsi="Times New Roman"/>
          <w:sz w:val="28"/>
          <w:szCs w:val="28"/>
        </w:rPr>
        <w:t>11.6.</w:t>
      </w:r>
      <w:r w:rsidRPr="00400761">
        <w:rPr>
          <w:rFonts w:ascii="Times New Roman" w:hAnsi="Times New Roman"/>
          <w:sz w:val="28"/>
          <w:szCs w:val="28"/>
        </w:rPr>
        <w:tab/>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FC4E29" w:rsidRPr="00400761" w:rsidRDefault="00FC4E29" w:rsidP="00646050">
      <w:pPr>
        <w:pStyle w:val="af6"/>
        <w:spacing w:after="0" w:line="240" w:lineRule="auto"/>
        <w:ind w:left="0" w:firstLine="709"/>
        <w:jc w:val="both"/>
        <w:rPr>
          <w:rFonts w:ascii="Times New Roman" w:hAnsi="Times New Roman"/>
          <w:sz w:val="28"/>
          <w:szCs w:val="28"/>
        </w:rPr>
      </w:pPr>
    </w:p>
    <w:p w:rsidR="00FC4E29" w:rsidRPr="00400761" w:rsidRDefault="00FC4E29" w:rsidP="00646050">
      <w:pPr>
        <w:pStyle w:val="af6"/>
        <w:numPr>
          <w:ilvl w:val="0"/>
          <w:numId w:val="23"/>
        </w:numPr>
        <w:spacing w:after="0" w:line="240" w:lineRule="auto"/>
        <w:ind w:left="0" w:firstLine="0"/>
        <w:jc w:val="center"/>
        <w:rPr>
          <w:rFonts w:ascii="Times New Roman" w:eastAsia="Times New Roman" w:hAnsi="Times New Roman"/>
          <w:b/>
          <w:bCs/>
          <w:sz w:val="28"/>
          <w:szCs w:val="28"/>
          <w:lang w:eastAsia="ru-RU"/>
        </w:rPr>
      </w:pPr>
      <w:r w:rsidRPr="00400761">
        <w:rPr>
          <w:rFonts w:ascii="Times New Roman" w:eastAsia="Times New Roman" w:hAnsi="Times New Roman"/>
          <w:bCs/>
          <w:sz w:val="28"/>
          <w:szCs w:val="28"/>
          <w:lang w:eastAsia="ru-RU"/>
        </w:rPr>
        <w:t xml:space="preserve"> </w:t>
      </w:r>
      <w:r w:rsidRPr="00400761">
        <w:rPr>
          <w:rFonts w:ascii="Times New Roman" w:eastAsia="Times New Roman" w:hAnsi="Times New Roman"/>
          <w:b/>
          <w:bCs/>
          <w:sz w:val="28"/>
          <w:szCs w:val="28"/>
          <w:lang w:eastAsia="ru-RU"/>
        </w:rPr>
        <w:t>СРОК ДЕЙСТВИЯ ДОГОВОРА</w:t>
      </w:r>
    </w:p>
    <w:p w:rsidR="00FC4E29" w:rsidRPr="00400761" w:rsidRDefault="00FC4E29" w:rsidP="00646050">
      <w:pPr>
        <w:pStyle w:val="af6"/>
        <w:spacing w:after="0" w:line="240" w:lineRule="auto"/>
        <w:ind w:left="0"/>
        <w:rPr>
          <w:rFonts w:ascii="Times New Roman" w:eastAsia="Times New Roman" w:hAnsi="Times New Roman"/>
          <w:bCs/>
          <w:sz w:val="28"/>
          <w:szCs w:val="28"/>
          <w:lang w:eastAsia="ru-RU"/>
        </w:rPr>
      </w:pPr>
    </w:p>
    <w:p w:rsidR="00FC4E29" w:rsidRPr="00400761" w:rsidRDefault="00FC4E29" w:rsidP="00646050">
      <w:pPr>
        <w:pStyle w:val="af6"/>
        <w:numPr>
          <w:ilvl w:val="1"/>
          <w:numId w:val="27"/>
        </w:numPr>
        <w:spacing w:after="0" w:line="240" w:lineRule="auto"/>
        <w:ind w:left="0" w:firstLine="710"/>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Договор вступает в силу со дня его заключения и действует до полного исполнения Сторонами взятых на себя обязательств.</w:t>
      </w:r>
    </w:p>
    <w:p w:rsidR="00FC4E29" w:rsidRPr="00400761" w:rsidRDefault="00FC4E29" w:rsidP="00646050">
      <w:pPr>
        <w:pStyle w:val="af6"/>
        <w:numPr>
          <w:ilvl w:val="1"/>
          <w:numId w:val="27"/>
        </w:numPr>
        <w:spacing w:after="200" w:line="240" w:lineRule="auto"/>
        <w:ind w:left="0" w:firstLine="710"/>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FC4E29" w:rsidRPr="00400761" w:rsidRDefault="00FC4E29" w:rsidP="00646050">
      <w:pPr>
        <w:pStyle w:val="af6"/>
        <w:spacing w:after="0" w:line="240" w:lineRule="auto"/>
        <w:ind w:left="0"/>
        <w:jc w:val="both"/>
        <w:rPr>
          <w:rFonts w:ascii="Times New Roman" w:eastAsia="Times New Roman" w:hAnsi="Times New Roman"/>
          <w:bCs/>
          <w:sz w:val="28"/>
          <w:szCs w:val="28"/>
          <w:lang w:eastAsia="ru-RU"/>
        </w:rPr>
      </w:pPr>
    </w:p>
    <w:p w:rsidR="00FC4E29" w:rsidRPr="00400761" w:rsidRDefault="00FC4E29" w:rsidP="00646050">
      <w:pPr>
        <w:pStyle w:val="af6"/>
        <w:numPr>
          <w:ilvl w:val="0"/>
          <w:numId w:val="23"/>
        </w:numPr>
        <w:spacing w:after="0" w:line="240" w:lineRule="auto"/>
        <w:ind w:left="0" w:firstLine="0"/>
        <w:jc w:val="center"/>
        <w:rPr>
          <w:rFonts w:ascii="Times New Roman" w:eastAsia="Times New Roman" w:hAnsi="Times New Roman"/>
          <w:b/>
          <w:bCs/>
          <w:sz w:val="28"/>
          <w:szCs w:val="28"/>
          <w:lang w:eastAsia="ru-RU"/>
        </w:rPr>
      </w:pPr>
      <w:r w:rsidRPr="00400761">
        <w:rPr>
          <w:rFonts w:ascii="Times New Roman" w:eastAsia="Times New Roman" w:hAnsi="Times New Roman"/>
          <w:b/>
          <w:bCs/>
          <w:sz w:val="28"/>
          <w:szCs w:val="28"/>
          <w:lang w:eastAsia="ru-RU"/>
        </w:rPr>
        <w:t>АНТИКОРРУПЦИОННАЯ ОГОВОРКА</w:t>
      </w:r>
    </w:p>
    <w:p w:rsidR="00FC4E29" w:rsidRPr="00400761" w:rsidRDefault="00FC4E29" w:rsidP="00646050">
      <w:pPr>
        <w:pStyle w:val="af6"/>
        <w:spacing w:after="0" w:line="240" w:lineRule="auto"/>
        <w:ind w:left="0"/>
        <w:rPr>
          <w:rFonts w:ascii="Times New Roman" w:eastAsia="Times New Roman" w:hAnsi="Times New Roman"/>
          <w:bCs/>
          <w:sz w:val="28"/>
          <w:szCs w:val="28"/>
          <w:lang w:eastAsia="ru-RU"/>
        </w:rPr>
      </w:pPr>
    </w:p>
    <w:p w:rsidR="00FC4E29" w:rsidRPr="00400761" w:rsidRDefault="00FC4E29" w:rsidP="00646050">
      <w:pPr>
        <w:pStyle w:val="af6"/>
        <w:numPr>
          <w:ilvl w:val="1"/>
          <w:numId w:val="28"/>
        </w:numPr>
        <w:spacing w:after="0" w:line="240" w:lineRule="auto"/>
        <w:ind w:left="0" w:firstLine="710"/>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При исполнении своих обязательств по Договору Заказчик и Подрядчик,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C4E29" w:rsidRPr="00400761" w:rsidRDefault="00FC4E29" w:rsidP="00646050">
      <w:pPr>
        <w:pStyle w:val="af6"/>
        <w:numPr>
          <w:ilvl w:val="1"/>
          <w:numId w:val="28"/>
        </w:numPr>
        <w:spacing w:after="0" w:line="240" w:lineRule="auto"/>
        <w:ind w:left="0" w:firstLine="710"/>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При исполнении своих обязательств по Договору Заказчик и Подрядчик,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w:t>
      </w:r>
      <w:r w:rsidRPr="00400761">
        <w:rPr>
          <w:rFonts w:ascii="Times New Roman" w:eastAsia="Times New Roman" w:hAnsi="Times New Roman"/>
          <w:bCs/>
          <w:sz w:val="28"/>
          <w:szCs w:val="28"/>
          <w:lang w:eastAsia="ru-RU"/>
        </w:rPr>
        <w:lastRenderedPageBreak/>
        <w:t>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FC4E29" w:rsidRPr="00400761" w:rsidRDefault="00FC4E29" w:rsidP="00646050">
      <w:pPr>
        <w:pStyle w:val="af6"/>
        <w:numPr>
          <w:ilvl w:val="1"/>
          <w:numId w:val="28"/>
        </w:numPr>
        <w:spacing w:after="0" w:line="240" w:lineRule="auto"/>
        <w:ind w:left="0" w:firstLine="710"/>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FC4E29" w:rsidRPr="00400761" w:rsidRDefault="00FC4E29" w:rsidP="00646050">
      <w:pPr>
        <w:pStyle w:val="af6"/>
        <w:numPr>
          <w:ilvl w:val="1"/>
          <w:numId w:val="28"/>
        </w:numPr>
        <w:spacing w:after="0" w:line="240" w:lineRule="auto"/>
        <w:ind w:left="0" w:firstLine="710"/>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FC4E29" w:rsidRPr="00400761" w:rsidRDefault="00FC4E29" w:rsidP="00646050">
      <w:pPr>
        <w:pStyle w:val="af6"/>
        <w:spacing w:after="0" w:line="240" w:lineRule="auto"/>
        <w:ind w:left="0"/>
        <w:jc w:val="both"/>
        <w:rPr>
          <w:rFonts w:ascii="Times New Roman" w:eastAsia="Times New Roman" w:hAnsi="Times New Roman"/>
          <w:bCs/>
          <w:sz w:val="28"/>
          <w:szCs w:val="28"/>
          <w:lang w:eastAsia="ru-RU"/>
        </w:rPr>
      </w:pPr>
    </w:p>
    <w:p w:rsidR="00FC4E29" w:rsidRPr="00400761" w:rsidRDefault="00FC4E29" w:rsidP="00646050">
      <w:pPr>
        <w:pStyle w:val="af6"/>
        <w:numPr>
          <w:ilvl w:val="0"/>
          <w:numId w:val="23"/>
        </w:numPr>
        <w:spacing w:after="0" w:line="240" w:lineRule="auto"/>
        <w:ind w:left="0" w:firstLine="0"/>
        <w:jc w:val="center"/>
        <w:rPr>
          <w:rFonts w:ascii="Times New Roman" w:eastAsia="Times New Roman" w:hAnsi="Times New Roman"/>
          <w:b/>
          <w:bCs/>
          <w:sz w:val="28"/>
          <w:szCs w:val="28"/>
          <w:lang w:eastAsia="ru-RU"/>
        </w:rPr>
      </w:pPr>
      <w:r w:rsidRPr="00400761">
        <w:rPr>
          <w:rFonts w:ascii="Times New Roman" w:eastAsia="Times New Roman" w:hAnsi="Times New Roman"/>
          <w:bCs/>
          <w:sz w:val="28"/>
          <w:szCs w:val="28"/>
          <w:lang w:eastAsia="ru-RU"/>
        </w:rPr>
        <w:t xml:space="preserve"> </w:t>
      </w:r>
      <w:r w:rsidRPr="00400761">
        <w:rPr>
          <w:rFonts w:ascii="Times New Roman" w:eastAsia="Times New Roman" w:hAnsi="Times New Roman"/>
          <w:b/>
          <w:bCs/>
          <w:sz w:val="28"/>
          <w:szCs w:val="28"/>
          <w:lang w:eastAsia="ru-RU"/>
        </w:rPr>
        <w:t>КОНФИДЕНЦИАЛЬНОСТЬ</w:t>
      </w:r>
    </w:p>
    <w:p w:rsidR="00FC4E29" w:rsidRPr="00400761" w:rsidRDefault="00FC4E29" w:rsidP="00646050">
      <w:pPr>
        <w:pStyle w:val="af6"/>
        <w:spacing w:after="0" w:line="240" w:lineRule="auto"/>
        <w:ind w:left="0"/>
        <w:rPr>
          <w:rFonts w:ascii="Times New Roman" w:eastAsia="Times New Roman" w:hAnsi="Times New Roman"/>
          <w:bCs/>
          <w:sz w:val="28"/>
          <w:szCs w:val="28"/>
          <w:lang w:eastAsia="ru-RU"/>
        </w:rPr>
      </w:pPr>
    </w:p>
    <w:p w:rsidR="00FC4E29" w:rsidRPr="00400761" w:rsidRDefault="00FC4E29" w:rsidP="00646050">
      <w:pPr>
        <w:pStyle w:val="af6"/>
        <w:numPr>
          <w:ilvl w:val="1"/>
          <w:numId w:val="29"/>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Любая информация, предоставляемая Подрядчику Заказчиком (Техническим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rsidR="00FC4E29" w:rsidRPr="00400761" w:rsidRDefault="00FC4E29" w:rsidP="00646050">
      <w:pPr>
        <w:pStyle w:val="af6"/>
        <w:numPr>
          <w:ilvl w:val="1"/>
          <w:numId w:val="29"/>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Информация не будет считаться конфиденциальной, если Подрядчик докажет, что она была им получена из публичных источников.</w:t>
      </w:r>
    </w:p>
    <w:p w:rsidR="00FC4E29" w:rsidRPr="00400761" w:rsidRDefault="00FC4E29" w:rsidP="00646050">
      <w:pPr>
        <w:pStyle w:val="af6"/>
        <w:numPr>
          <w:ilvl w:val="1"/>
          <w:numId w:val="29"/>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Подрядчик обязуется хранить указанную в пункте 14.1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rsidR="00FC4E29" w:rsidRPr="00400761" w:rsidRDefault="00FC4E29" w:rsidP="00646050">
      <w:pPr>
        <w:pStyle w:val="af6"/>
        <w:numPr>
          <w:ilvl w:val="1"/>
          <w:numId w:val="29"/>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rsidR="00FC4E29" w:rsidRPr="00400761" w:rsidRDefault="00FC4E29" w:rsidP="00646050">
      <w:pPr>
        <w:pStyle w:val="af6"/>
        <w:numPr>
          <w:ilvl w:val="1"/>
          <w:numId w:val="29"/>
        </w:numPr>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Обязательство о соблюдении конфиденциальности, указанной в пункте 14.1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rsidR="00FC4E29" w:rsidRPr="00400761" w:rsidRDefault="00FC4E29" w:rsidP="00646050">
      <w:pPr>
        <w:pStyle w:val="af6"/>
        <w:spacing w:after="0" w:line="240" w:lineRule="auto"/>
        <w:ind w:left="0"/>
        <w:jc w:val="both"/>
        <w:rPr>
          <w:rFonts w:ascii="Times New Roman" w:eastAsia="Times New Roman" w:hAnsi="Times New Roman"/>
          <w:bCs/>
          <w:sz w:val="28"/>
          <w:szCs w:val="28"/>
          <w:lang w:eastAsia="ru-RU"/>
        </w:rPr>
      </w:pPr>
    </w:p>
    <w:p w:rsidR="00FC4E29" w:rsidRPr="00400761" w:rsidRDefault="00FC4E29" w:rsidP="00646050">
      <w:pPr>
        <w:pStyle w:val="af6"/>
        <w:numPr>
          <w:ilvl w:val="0"/>
          <w:numId w:val="23"/>
        </w:numPr>
        <w:spacing w:after="0" w:line="240" w:lineRule="auto"/>
        <w:ind w:left="0" w:firstLine="0"/>
        <w:jc w:val="center"/>
        <w:rPr>
          <w:rFonts w:ascii="Times New Roman" w:eastAsia="Times New Roman" w:hAnsi="Times New Roman"/>
          <w:bCs/>
          <w:sz w:val="28"/>
          <w:szCs w:val="28"/>
          <w:lang w:eastAsia="ru-RU"/>
        </w:rPr>
      </w:pPr>
      <w:r w:rsidRPr="00400761">
        <w:rPr>
          <w:rFonts w:ascii="Times New Roman" w:eastAsia="Times New Roman" w:hAnsi="Times New Roman"/>
          <w:b/>
          <w:bCs/>
          <w:sz w:val="28"/>
          <w:szCs w:val="28"/>
          <w:lang w:eastAsia="ru-RU"/>
        </w:rPr>
        <w:t xml:space="preserve"> ОБЕСПЕЧЕНИЕ ИСПОЛНЕНИЯ ОБЯЗАТЕЛЬСТВ ПО ДОГОВОРУ</w:t>
      </w:r>
    </w:p>
    <w:p w:rsidR="00FC4E29" w:rsidRPr="00400761" w:rsidRDefault="00FC4E29" w:rsidP="00646050">
      <w:pPr>
        <w:pStyle w:val="af6"/>
        <w:spacing w:after="0" w:line="240" w:lineRule="auto"/>
        <w:ind w:left="0"/>
        <w:rPr>
          <w:rFonts w:ascii="Times New Roman" w:eastAsia="Times New Roman" w:hAnsi="Times New Roman"/>
          <w:bCs/>
          <w:sz w:val="28"/>
          <w:szCs w:val="28"/>
          <w:lang w:eastAsia="ru-RU"/>
        </w:rPr>
      </w:pPr>
    </w:p>
    <w:p w:rsidR="00A73C6D"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15.1.</w:t>
      </w:r>
      <w:r w:rsidRPr="00400761">
        <w:rPr>
          <w:rFonts w:ascii="Times New Roman" w:eastAsia="Times New Roman" w:hAnsi="Times New Roman"/>
          <w:bCs/>
          <w:sz w:val="28"/>
          <w:szCs w:val="28"/>
          <w:lang w:eastAsia="ru-RU"/>
        </w:rPr>
        <w:tab/>
        <w:t xml:space="preserve">Для обеспечения </w:t>
      </w:r>
      <w:r w:rsidR="00A73C6D" w:rsidRPr="00400761">
        <w:rPr>
          <w:rFonts w:ascii="Times New Roman" w:eastAsia="Times New Roman" w:hAnsi="Times New Roman"/>
          <w:bCs/>
          <w:sz w:val="28"/>
          <w:szCs w:val="28"/>
          <w:lang w:eastAsia="ru-RU"/>
        </w:rPr>
        <w:t xml:space="preserve">возврата авансовых средств </w:t>
      </w:r>
      <w:r w:rsidRPr="00400761">
        <w:rPr>
          <w:rFonts w:ascii="Times New Roman" w:eastAsia="Times New Roman" w:hAnsi="Times New Roman"/>
          <w:bCs/>
          <w:sz w:val="28"/>
          <w:szCs w:val="28"/>
          <w:lang w:eastAsia="ru-RU"/>
        </w:rPr>
        <w:t xml:space="preserve">Подрядчик предоставляет Заказчику банковскую гарантию, соответствующую требованиям статьи 45 Федерального закона от 05.04.2013 № 44-ФЗ, на сумму аванса. </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lastRenderedPageBreak/>
        <w:t>15.2. Банковская гарантия должна быть безотзывной и содержать следующую информацию:</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обязательства Подрядчика (принципала), надлежащее исполнение которых обеспечивается банковской гарантией;</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обязанность гаранта уплатить Заказчику неустойку в размере 0,1 % от суммы, подлежащей уплате, за каждый день просрочки;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срок действия банковской гарантии, превышающий срок окончания Работ, установленный пунктом 4.1 Договора, не менее чем на </w:t>
      </w:r>
      <w:r w:rsidR="002C044B" w:rsidRPr="00400761">
        <w:rPr>
          <w:rFonts w:ascii="Times New Roman" w:eastAsia="Times New Roman" w:hAnsi="Times New Roman"/>
          <w:bCs/>
          <w:sz w:val="28"/>
          <w:szCs w:val="28"/>
          <w:lang w:eastAsia="ru-RU"/>
        </w:rPr>
        <w:t>1</w:t>
      </w:r>
      <w:r w:rsidRPr="00400761">
        <w:rPr>
          <w:rFonts w:ascii="Times New Roman" w:eastAsia="Times New Roman" w:hAnsi="Times New Roman"/>
          <w:bCs/>
          <w:sz w:val="28"/>
          <w:szCs w:val="28"/>
          <w:lang w:eastAsia="ru-RU"/>
        </w:rPr>
        <w:t xml:space="preserve"> (</w:t>
      </w:r>
      <w:r w:rsidR="002C044B" w:rsidRPr="00400761">
        <w:rPr>
          <w:rFonts w:ascii="Times New Roman" w:eastAsia="Times New Roman" w:hAnsi="Times New Roman"/>
          <w:bCs/>
          <w:sz w:val="28"/>
          <w:szCs w:val="28"/>
          <w:lang w:eastAsia="ru-RU"/>
        </w:rPr>
        <w:t>один</w:t>
      </w:r>
      <w:r w:rsidRPr="00400761">
        <w:rPr>
          <w:rFonts w:ascii="Times New Roman" w:eastAsia="Times New Roman" w:hAnsi="Times New Roman"/>
          <w:bCs/>
          <w:sz w:val="28"/>
          <w:szCs w:val="28"/>
          <w:lang w:eastAsia="ru-RU"/>
        </w:rPr>
        <w:t xml:space="preserve">) </w:t>
      </w:r>
      <w:r w:rsidR="002C044B" w:rsidRPr="00400761">
        <w:rPr>
          <w:rFonts w:ascii="Times New Roman" w:eastAsia="Times New Roman" w:hAnsi="Times New Roman"/>
          <w:bCs/>
          <w:sz w:val="28"/>
          <w:szCs w:val="28"/>
          <w:lang w:eastAsia="ru-RU"/>
        </w:rPr>
        <w:t>месяц</w:t>
      </w:r>
      <w:r w:rsidRPr="00400761">
        <w:rPr>
          <w:rFonts w:ascii="Times New Roman" w:eastAsia="Times New Roman" w:hAnsi="Times New Roman"/>
          <w:bCs/>
          <w:sz w:val="28"/>
          <w:szCs w:val="28"/>
          <w:lang w:eastAsia="ru-RU"/>
        </w:rPr>
        <w:t>;</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w:t>
      </w:r>
      <w:r w:rsidR="002C044B" w:rsidRPr="00400761">
        <w:rPr>
          <w:rFonts w:ascii="Times New Roman" w:eastAsia="Times New Roman" w:hAnsi="Times New Roman"/>
          <w:bCs/>
          <w:sz w:val="28"/>
          <w:szCs w:val="28"/>
          <w:lang w:eastAsia="ru-RU"/>
        </w:rPr>
        <w:t>установленный постановлением Правительства Российской Федерации от 08.11.2013 №1005 перечень документов</w:t>
      </w:r>
      <w:r w:rsidRPr="00400761">
        <w:rPr>
          <w:rFonts w:ascii="Times New Roman" w:eastAsia="Times New Roman" w:hAnsi="Times New Roman"/>
          <w:bCs/>
          <w:sz w:val="28"/>
          <w:szCs w:val="28"/>
          <w:lang w:eastAsia="ru-RU"/>
        </w:rPr>
        <w:t>, представляемых Заказчиком банку одновременно с требованием об осуществлении уплаты денежных средств по банковской гарантии;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15.3. Заказчик рассматривает поступившую в качестве обеспечения </w:t>
      </w:r>
      <w:r w:rsidR="00A73C6D" w:rsidRPr="00400761">
        <w:rPr>
          <w:rFonts w:ascii="Times New Roman" w:eastAsia="Times New Roman" w:hAnsi="Times New Roman"/>
          <w:bCs/>
          <w:sz w:val="28"/>
          <w:szCs w:val="28"/>
          <w:lang w:eastAsia="ru-RU"/>
        </w:rPr>
        <w:t xml:space="preserve">авансового платежа </w:t>
      </w:r>
      <w:r w:rsidRPr="00400761">
        <w:rPr>
          <w:rFonts w:ascii="Times New Roman" w:eastAsia="Times New Roman" w:hAnsi="Times New Roman"/>
          <w:bCs/>
          <w:sz w:val="28"/>
          <w:szCs w:val="28"/>
          <w:lang w:eastAsia="ru-RU"/>
        </w:rPr>
        <w:t>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15.4. В ходе исполнения Договора Подрядчик вправе предоставить Заказчику обеспечение</w:t>
      </w:r>
      <w:r w:rsidR="00A73C6D" w:rsidRPr="00400761">
        <w:rPr>
          <w:rFonts w:ascii="Times New Roman" w:eastAsia="Times New Roman" w:hAnsi="Times New Roman"/>
          <w:bCs/>
          <w:sz w:val="28"/>
          <w:szCs w:val="28"/>
          <w:lang w:eastAsia="ru-RU"/>
        </w:rPr>
        <w:t xml:space="preserve"> возврата авансового платежа</w:t>
      </w:r>
      <w:r w:rsidRPr="00400761">
        <w:rPr>
          <w:rFonts w:ascii="Times New Roman" w:eastAsia="Times New Roman" w:hAnsi="Times New Roman"/>
          <w:bCs/>
          <w:sz w:val="28"/>
          <w:szCs w:val="28"/>
          <w:lang w:eastAsia="ru-RU"/>
        </w:rPr>
        <w:t>, уменьшенное на размер выполненных обязательств, предусмотренных Договором, взамен ранее предоставленного обеспечения исполнения обязательств.</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15.</w:t>
      </w:r>
      <w:r w:rsidR="00A73C6D" w:rsidRPr="00400761">
        <w:rPr>
          <w:rFonts w:ascii="Times New Roman" w:eastAsia="Times New Roman" w:hAnsi="Times New Roman"/>
          <w:bCs/>
          <w:sz w:val="28"/>
          <w:szCs w:val="28"/>
          <w:lang w:eastAsia="ru-RU"/>
        </w:rPr>
        <w:t>5</w:t>
      </w:r>
      <w:r w:rsidRPr="00400761">
        <w:rPr>
          <w:rFonts w:ascii="Times New Roman" w:eastAsia="Times New Roman" w:hAnsi="Times New Roman"/>
          <w:bCs/>
          <w:sz w:val="28"/>
          <w:szCs w:val="28"/>
          <w:lang w:eastAsia="ru-RU"/>
        </w:rPr>
        <w:t>. 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15.</w:t>
      </w:r>
      <w:r w:rsidR="00A73C6D" w:rsidRPr="00400761">
        <w:rPr>
          <w:rFonts w:ascii="Times New Roman" w:eastAsia="Times New Roman" w:hAnsi="Times New Roman"/>
          <w:bCs/>
          <w:sz w:val="28"/>
          <w:szCs w:val="28"/>
          <w:lang w:eastAsia="ru-RU"/>
        </w:rPr>
        <w:t>6</w:t>
      </w:r>
      <w:r w:rsidRPr="00400761">
        <w:rPr>
          <w:rFonts w:ascii="Times New Roman" w:eastAsia="Times New Roman" w:hAnsi="Times New Roman"/>
          <w:bCs/>
          <w:sz w:val="28"/>
          <w:szCs w:val="28"/>
          <w:lang w:eastAsia="ru-RU"/>
        </w:rPr>
        <w:t>. 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15.1 - 15.2 Договора, одновременно с подписанием такого дополнительного соглашения.</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15.</w:t>
      </w:r>
      <w:r w:rsidR="00A73C6D" w:rsidRPr="00400761">
        <w:rPr>
          <w:rFonts w:ascii="Times New Roman" w:eastAsia="Times New Roman" w:hAnsi="Times New Roman"/>
          <w:bCs/>
          <w:sz w:val="28"/>
          <w:szCs w:val="28"/>
          <w:lang w:eastAsia="ru-RU"/>
        </w:rPr>
        <w:t>7</w:t>
      </w:r>
      <w:r w:rsidRPr="00400761">
        <w:rPr>
          <w:rFonts w:ascii="Times New Roman" w:eastAsia="Times New Roman" w:hAnsi="Times New Roman"/>
          <w:bCs/>
          <w:sz w:val="28"/>
          <w:szCs w:val="28"/>
          <w:lang w:eastAsia="ru-RU"/>
        </w:rPr>
        <w:t>. Возврат банковской гарантии осуществляется Заказчиком в следующем порядке:</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lastRenderedPageBreak/>
        <w:t>- на основании письменного обращения Подрядчика одновременно с предоставлением новой банковской гарантии, оформленной на условиях раздела 1</w:t>
      </w:r>
      <w:r w:rsidR="00A73C6D" w:rsidRPr="00400761">
        <w:rPr>
          <w:rFonts w:ascii="Times New Roman" w:eastAsia="Times New Roman" w:hAnsi="Times New Roman"/>
          <w:bCs/>
          <w:sz w:val="28"/>
          <w:szCs w:val="28"/>
          <w:lang w:eastAsia="ru-RU"/>
        </w:rPr>
        <w:t>5</w:t>
      </w:r>
      <w:r w:rsidRPr="00400761">
        <w:rPr>
          <w:rFonts w:ascii="Times New Roman" w:eastAsia="Times New Roman" w:hAnsi="Times New Roman"/>
          <w:bCs/>
          <w:sz w:val="28"/>
          <w:szCs w:val="28"/>
          <w:lang w:eastAsia="ru-RU"/>
        </w:rPr>
        <w:t xml:space="preserve"> Договора и обеспечивающей исполнение обязательств Подрядчика в порядке, установленном Договором;</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 в течение 5 (пяти) рабочих дней после подписания Заказчиком </w:t>
      </w:r>
      <w:r w:rsidR="002C044B" w:rsidRPr="00400761">
        <w:rPr>
          <w:rFonts w:ascii="Times New Roman" w:eastAsia="Times New Roman" w:hAnsi="Times New Roman"/>
          <w:bCs/>
          <w:sz w:val="28"/>
          <w:szCs w:val="28"/>
          <w:lang w:eastAsia="ru-RU"/>
        </w:rPr>
        <w:t>А</w:t>
      </w:r>
      <w:r w:rsidRPr="00400761">
        <w:rPr>
          <w:rFonts w:ascii="Times New Roman" w:eastAsia="Times New Roman" w:hAnsi="Times New Roman"/>
          <w:bCs/>
          <w:sz w:val="28"/>
          <w:szCs w:val="28"/>
          <w:lang w:eastAsia="ru-RU"/>
        </w:rPr>
        <w:t xml:space="preserve">кта </w:t>
      </w:r>
      <w:r w:rsidR="002C044B" w:rsidRPr="00400761">
        <w:rPr>
          <w:rFonts w:ascii="Times New Roman" w:eastAsia="Times New Roman" w:hAnsi="Times New Roman"/>
          <w:bCs/>
          <w:sz w:val="28"/>
          <w:szCs w:val="28"/>
          <w:lang w:eastAsia="ru-RU"/>
        </w:rPr>
        <w:t xml:space="preserve">приемки завершенных работ </w:t>
      </w:r>
      <w:r w:rsidRPr="00400761">
        <w:rPr>
          <w:rFonts w:ascii="Times New Roman" w:eastAsia="Times New Roman" w:hAnsi="Times New Roman"/>
          <w:bCs/>
          <w:sz w:val="28"/>
          <w:szCs w:val="28"/>
          <w:lang w:eastAsia="ru-RU"/>
        </w:rPr>
        <w:t xml:space="preserve">по </w:t>
      </w:r>
      <w:r w:rsidR="002C044B" w:rsidRPr="00400761">
        <w:rPr>
          <w:rFonts w:ascii="Times New Roman" w:eastAsia="Times New Roman" w:hAnsi="Times New Roman"/>
          <w:bCs/>
          <w:sz w:val="28"/>
          <w:szCs w:val="28"/>
          <w:lang w:eastAsia="ru-RU"/>
        </w:rPr>
        <w:t>Д</w:t>
      </w:r>
      <w:r w:rsidRPr="00400761">
        <w:rPr>
          <w:rFonts w:ascii="Times New Roman" w:eastAsia="Times New Roman" w:hAnsi="Times New Roman"/>
          <w:bCs/>
          <w:sz w:val="28"/>
          <w:szCs w:val="28"/>
          <w:lang w:eastAsia="ru-RU"/>
        </w:rPr>
        <w:t>оговору на основании письменного запроса Подрядчика.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15.</w:t>
      </w:r>
      <w:r w:rsidR="00A73C6D" w:rsidRPr="00400761">
        <w:rPr>
          <w:rFonts w:ascii="Times New Roman" w:eastAsia="Times New Roman" w:hAnsi="Times New Roman"/>
          <w:bCs/>
          <w:sz w:val="28"/>
          <w:szCs w:val="28"/>
          <w:lang w:eastAsia="ru-RU"/>
        </w:rPr>
        <w:t>8</w:t>
      </w:r>
      <w:r w:rsidRPr="00400761">
        <w:rPr>
          <w:rFonts w:ascii="Times New Roman" w:eastAsia="Times New Roman" w:hAnsi="Times New Roman"/>
          <w:bCs/>
          <w:sz w:val="28"/>
          <w:szCs w:val="28"/>
          <w:lang w:eastAsia="ru-RU"/>
        </w:rPr>
        <w:t xml:space="preserve">. 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w:t>
      </w:r>
      <w:r w:rsidR="002C044B" w:rsidRPr="00400761">
        <w:rPr>
          <w:rFonts w:ascii="Times New Roman" w:eastAsia="Times New Roman" w:hAnsi="Times New Roman"/>
          <w:bCs/>
          <w:sz w:val="28"/>
          <w:szCs w:val="28"/>
          <w:lang w:eastAsia="ru-RU"/>
        </w:rPr>
        <w:t>–</w:t>
      </w:r>
      <w:r w:rsidRPr="00400761">
        <w:rPr>
          <w:rFonts w:ascii="Times New Roman" w:eastAsia="Times New Roman" w:hAnsi="Times New Roman"/>
          <w:bCs/>
          <w:sz w:val="28"/>
          <w:szCs w:val="28"/>
          <w:lang w:eastAsia="ru-RU"/>
        </w:rPr>
        <w:t xml:space="preserve"> </w:t>
      </w:r>
      <w:r w:rsidR="002C044B" w:rsidRPr="00400761">
        <w:rPr>
          <w:rFonts w:ascii="Times New Roman" w:eastAsia="Times New Roman" w:hAnsi="Times New Roman"/>
          <w:bCs/>
          <w:sz w:val="28"/>
          <w:szCs w:val="28"/>
          <w:lang w:eastAsia="ru-RU"/>
        </w:rPr>
        <w:t xml:space="preserve">1 (один) </w:t>
      </w:r>
      <w:r w:rsidRPr="00400761">
        <w:rPr>
          <w:rFonts w:ascii="Times New Roman" w:eastAsia="Times New Roman" w:hAnsi="Times New Roman"/>
          <w:bCs/>
          <w:sz w:val="28"/>
          <w:szCs w:val="28"/>
          <w:lang w:eastAsia="ru-RU"/>
        </w:rPr>
        <w:t>месяц со дня уведомления Заказчиком Подрядчика о необходимости предоставления нового обеспечения.</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p>
    <w:p w:rsidR="00FC4E29" w:rsidRPr="00400761" w:rsidRDefault="00FC4E29" w:rsidP="00646050">
      <w:pPr>
        <w:pStyle w:val="af6"/>
        <w:numPr>
          <w:ilvl w:val="0"/>
          <w:numId w:val="23"/>
        </w:numPr>
        <w:spacing w:after="0" w:line="240" w:lineRule="auto"/>
        <w:ind w:left="0"/>
        <w:jc w:val="center"/>
        <w:rPr>
          <w:rFonts w:ascii="Times New Roman" w:eastAsia="Times New Roman" w:hAnsi="Times New Roman"/>
          <w:b/>
          <w:bCs/>
          <w:sz w:val="28"/>
          <w:szCs w:val="28"/>
          <w:lang w:eastAsia="ru-RU"/>
        </w:rPr>
      </w:pPr>
      <w:r w:rsidRPr="00400761">
        <w:rPr>
          <w:rFonts w:ascii="Times New Roman" w:eastAsia="Times New Roman" w:hAnsi="Times New Roman"/>
          <w:bCs/>
          <w:sz w:val="28"/>
          <w:szCs w:val="28"/>
          <w:lang w:eastAsia="ru-RU"/>
        </w:rPr>
        <w:t xml:space="preserve"> </w:t>
      </w:r>
      <w:r w:rsidRPr="00400761">
        <w:rPr>
          <w:rFonts w:ascii="Times New Roman" w:eastAsia="Times New Roman" w:hAnsi="Times New Roman"/>
          <w:b/>
          <w:bCs/>
          <w:sz w:val="28"/>
          <w:szCs w:val="28"/>
          <w:lang w:eastAsia="ru-RU"/>
        </w:rPr>
        <w:t>ЗАКЛЮЧИТЕЛЬНЫЕ ПОЛОЖЕНИЯ</w:t>
      </w:r>
    </w:p>
    <w:p w:rsidR="00FC4E29" w:rsidRPr="00400761" w:rsidRDefault="00FC4E29" w:rsidP="00646050">
      <w:pPr>
        <w:pStyle w:val="af6"/>
        <w:spacing w:after="0" w:line="240" w:lineRule="auto"/>
        <w:ind w:left="0"/>
        <w:rPr>
          <w:rFonts w:ascii="Times New Roman" w:eastAsia="Times New Roman" w:hAnsi="Times New Roman"/>
          <w:b/>
          <w:bCs/>
          <w:sz w:val="28"/>
          <w:szCs w:val="28"/>
          <w:lang w:eastAsia="ru-RU"/>
        </w:rPr>
      </w:pP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 xml:space="preserve">16.1. 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400761">
        <w:rPr>
          <w:rFonts w:ascii="Times New Roman" w:eastAsia="Times New Roman" w:hAnsi="Times New Roman"/>
          <w:bCs/>
          <w:sz w:val="28"/>
          <w:szCs w:val="28"/>
          <w:lang w:eastAsia="ru-RU"/>
        </w:rPr>
        <w:t>факсограммой</w:t>
      </w:r>
      <w:proofErr w:type="spellEnd"/>
      <w:r w:rsidRPr="00400761">
        <w:rPr>
          <w:rFonts w:ascii="Times New Roman" w:eastAsia="Times New Roman" w:hAnsi="Times New Roman"/>
          <w:bCs/>
          <w:sz w:val="28"/>
          <w:szCs w:val="28"/>
          <w:lang w:eastAsia="ru-RU"/>
        </w:rPr>
        <w:t xml:space="preserve"> или телеграммой адресу, указанному в Договоре и за подписью полномочного лица.</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16.2.</w:t>
      </w:r>
      <w:r w:rsidRPr="00400761">
        <w:rPr>
          <w:rFonts w:ascii="Times New Roman" w:eastAsia="Times New Roman" w:hAnsi="Times New Roman"/>
          <w:bCs/>
          <w:sz w:val="28"/>
          <w:szCs w:val="28"/>
          <w:lang w:eastAsia="ru-RU"/>
        </w:rPr>
        <w:tab/>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16.3.</w:t>
      </w:r>
      <w:r w:rsidRPr="00400761">
        <w:rPr>
          <w:rFonts w:ascii="Times New Roman" w:eastAsia="Times New Roman" w:hAnsi="Times New Roman"/>
          <w:bCs/>
          <w:sz w:val="28"/>
          <w:szCs w:val="28"/>
          <w:lang w:eastAsia="ru-RU"/>
        </w:rPr>
        <w:tab/>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16.4.</w:t>
      </w:r>
      <w:r w:rsidRPr="00400761">
        <w:rPr>
          <w:rFonts w:ascii="Times New Roman" w:eastAsia="Times New Roman" w:hAnsi="Times New Roman"/>
          <w:bCs/>
          <w:sz w:val="28"/>
          <w:szCs w:val="28"/>
          <w:lang w:eastAsia="ru-RU"/>
        </w:rPr>
        <w:tab/>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16.5.</w:t>
      </w:r>
      <w:r w:rsidRPr="00400761">
        <w:rPr>
          <w:rFonts w:ascii="Times New Roman" w:eastAsia="Times New Roman" w:hAnsi="Times New Roman"/>
          <w:bCs/>
          <w:sz w:val="28"/>
          <w:szCs w:val="28"/>
          <w:lang w:eastAsia="ru-RU"/>
        </w:rPr>
        <w:tab/>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16.6.</w:t>
      </w:r>
      <w:r w:rsidRPr="00400761">
        <w:rPr>
          <w:rFonts w:ascii="Times New Roman" w:eastAsia="Times New Roman" w:hAnsi="Times New Roman"/>
          <w:bCs/>
          <w:sz w:val="28"/>
          <w:szCs w:val="28"/>
          <w:lang w:eastAsia="ru-RU"/>
        </w:rPr>
        <w:tab/>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16.7.</w:t>
      </w:r>
      <w:r w:rsidRPr="00400761">
        <w:rPr>
          <w:rFonts w:ascii="Times New Roman" w:eastAsia="Times New Roman" w:hAnsi="Times New Roman"/>
          <w:bCs/>
          <w:sz w:val="28"/>
          <w:szCs w:val="28"/>
          <w:lang w:eastAsia="ru-RU"/>
        </w:rPr>
        <w:tab/>
        <w:t xml:space="preserve">Договор составлен в двух экземплярах, идентичных по своему содержанию, по одному экземпляру каждой Стороне. </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16.8.</w:t>
      </w:r>
      <w:r w:rsidRPr="00400761">
        <w:rPr>
          <w:rFonts w:ascii="Times New Roman" w:eastAsia="Times New Roman" w:hAnsi="Times New Roman"/>
          <w:bCs/>
          <w:sz w:val="28"/>
          <w:szCs w:val="28"/>
          <w:lang w:eastAsia="ru-RU"/>
        </w:rPr>
        <w:tab/>
        <w:t>Во всем, что не предусмотрено Договором, Стороны руководствуются законодательством Российской Федерации.</w:t>
      </w:r>
    </w:p>
    <w:p w:rsidR="00FC4E29" w:rsidRPr="00400761" w:rsidRDefault="00FC4E29" w:rsidP="00646050">
      <w:pPr>
        <w:pStyle w:val="af6"/>
        <w:spacing w:after="0" w:line="240" w:lineRule="auto"/>
        <w:ind w:left="0" w:firstLine="709"/>
        <w:jc w:val="both"/>
        <w:rPr>
          <w:rFonts w:ascii="Times New Roman" w:eastAsia="Times New Roman" w:hAnsi="Times New Roman"/>
          <w:bCs/>
          <w:sz w:val="28"/>
          <w:szCs w:val="28"/>
          <w:lang w:eastAsia="ru-RU"/>
        </w:rPr>
      </w:pPr>
      <w:r w:rsidRPr="00400761">
        <w:rPr>
          <w:rFonts w:ascii="Times New Roman" w:eastAsia="Times New Roman" w:hAnsi="Times New Roman"/>
          <w:bCs/>
          <w:sz w:val="28"/>
          <w:szCs w:val="28"/>
          <w:lang w:eastAsia="ru-RU"/>
        </w:rPr>
        <w:t>16.9.</w:t>
      </w:r>
      <w:r w:rsidRPr="00400761">
        <w:rPr>
          <w:rFonts w:ascii="Times New Roman" w:eastAsia="Times New Roman" w:hAnsi="Times New Roman"/>
          <w:bCs/>
          <w:sz w:val="28"/>
          <w:szCs w:val="28"/>
          <w:lang w:eastAsia="ru-RU"/>
        </w:rPr>
        <w:tab/>
        <w:t>Приложения, указанные в Договоре и являющиеся его неотъемлемой частью:</w:t>
      </w:r>
    </w:p>
    <w:p w:rsidR="00FC4E29" w:rsidRPr="00400761" w:rsidRDefault="00FC4E29" w:rsidP="00646050">
      <w:pPr>
        <w:spacing w:after="0"/>
        <w:ind w:firstLine="709"/>
        <w:rPr>
          <w:sz w:val="28"/>
          <w:szCs w:val="28"/>
        </w:rPr>
      </w:pPr>
      <w:r w:rsidRPr="00400761">
        <w:rPr>
          <w:sz w:val="28"/>
          <w:szCs w:val="28"/>
        </w:rPr>
        <w:t xml:space="preserve">Приложение № 1 – Техническое задание. </w:t>
      </w:r>
    </w:p>
    <w:p w:rsidR="00FC4E29" w:rsidRPr="00400761" w:rsidRDefault="00FC4E29" w:rsidP="00646050">
      <w:pPr>
        <w:spacing w:after="0"/>
        <w:ind w:firstLine="709"/>
        <w:rPr>
          <w:sz w:val="28"/>
          <w:szCs w:val="28"/>
        </w:rPr>
      </w:pPr>
      <w:r w:rsidRPr="00400761">
        <w:rPr>
          <w:sz w:val="28"/>
          <w:szCs w:val="28"/>
        </w:rPr>
        <w:t>Приложение № 2 – Расчет цены Договора.</w:t>
      </w:r>
    </w:p>
    <w:p w:rsidR="0058459D" w:rsidRPr="00400761" w:rsidRDefault="00FC4E29" w:rsidP="00646050">
      <w:pPr>
        <w:spacing w:after="0"/>
        <w:ind w:firstLine="709"/>
        <w:rPr>
          <w:sz w:val="28"/>
          <w:szCs w:val="28"/>
        </w:rPr>
      </w:pPr>
      <w:r w:rsidRPr="00400761">
        <w:rPr>
          <w:sz w:val="28"/>
          <w:szCs w:val="28"/>
        </w:rPr>
        <w:lastRenderedPageBreak/>
        <w:t>Приложение № 3 – Форма</w:t>
      </w:r>
      <w:r w:rsidR="00AF0716" w:rsidRPr="00400761">
        <w:rPr>
          <w:sz w:val="28"/>
          <w:szCs w:val="28"/>
        </w:rPr>
        <w:t xml:space="preserve"> Акта приемки завершенных работ</w:t>
      </w:r>
      <w:r w:rsidRPr="00400761">
        <w:rPr>
          <w:sz w:val="28"/>
          <w:szCs w:val="28"/>
        </w:rPr>
        <w:t>.</w:t>
      </w:r>
    </w:p>
    <w:p w:rsidR="00FC4E29" w:rsidRPr="00400761" w:rsidRDefault="0058459D" w:rsidP="00646050">
      <w:pPr>
        <w:spacing w:after="0"/>
        <w:ind w:firstLine="709"/>
        <w:rPr>
          <w:sz w:val="28"/>
          <w:szCs w:val="28"/>
        </w:rPr>
      </w:pPr>
      <w:r w:rsidRPr="00400761">
        <w:rPr>
          <w:sz w:val="28"/>
          <w:szCs w:val="28"/>
        </w:rPr>
        <w:t>Приложение № 4 – График выполнения работ.</w:t>
      </w:r>
      <w:r w:rsidR="00FC4E29" w:rsidRPr="00400761">
        <w:rPr>
          <w:sz w:val="28"/>
          <w:szCs w:val="28"/>
        </w:rPr>
        <w:t xml:space="preserve">  </w:t>
      </w:r>
    </w:p>
    <w:p w:rsidR="00FC4E29" w:rsidRPr="00400761" w:rsidRDefault="00FC4E29" w:rsidP="00646050">
      <w:pPr>
        <w:spacing w:after="0"/>
        <w:ind w:firstLine="709"/>
        <w:rPr>
          <w:sz w:val="28"/>
          <w:szCs w:val="28"/>
        </w:rPr>
      </w:pPr>
    </w:p>
    <w:p w:rsidR="00671BB7" w:rsidRPr="00400761" w:rsidRDefault="00671BB7" w:rsidP="00646050">
      <w:pPr>
        <w:spacing w:after="0"/>
        <w:ind w:firstLine="709"/>
        <w:contextualSpacing/>
        <w:rPr>
          <w:sz w:val="28"/>
          <w:szCs w:val="28"/>
        </w:rPr>
      </w:pPr>
    </w:p>
    <w:p w:rsidR="00671BB7" w:rsidRPr="00400761" w:rsidRDefault="00671BB7" w:rsidP="00646050">
      <w:pPr>
        <w:pStyle w:val="af6"/>
        <w:numPr>
          <w:ilvl w:val="0"/>
          <w:numId w:val="6"/>
        </w:numPr>
        <w:spacing w:after="0" w:line="240" w:lineRule="auto"/>
        <w:ind w:left="0" w:firstLine="0"/>
        <w:jc w:val="center"/>
        <w:rPr>
          <w:rFonts w:ascii="Times New Roman" w:hAnsi="Times New Roman"/>
          <w:sz w:val="28"/>
          <w:szCs w:val="28"/>
        </w:rPr>
      </w:pPr>
      <w:r w:rsidRPr="00400761">
        <w:rPr>
          <w:rFonts w:ascii="Times New Roman" w:hAnsi="Times New Roman"/>
          <w:b/>
          <w:sz w:val="28"/>
          <w:szCs w:val="28"/>
        </w:rPr>
        <w:t>ЮРИДИЧЕСКИЕ АДРЕСА И ПЛАТЕЖНЫЕ РЕКВИЗИТЫ СТОРОН</w:t>
      </w:r>
    </w:p>
    <w:p w:rsidR="00671BB7" w:rsidRPr="00400761" w:rsidRDefault="00671BB7" w:rsidP="00646050">
      <w:pPr>
        <w:spacing w:after="0"/>
        <w:ind w:firstLine="709"/>
        <w:contextualSpacing/>
        <w:rPr>
          <w:sz w:val="28"/>
          <w:szCs w:val="28"/>
        </w:rPr>
      </w:pPr>
    </w:p>
    <w:tbl>
      <w:tblPr>
        <w:tblStyle w:val="a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5192"/>
      </w:tblGrid>
      <w:tr w:rsidR="00671BB7" w:rsidRPr="00400761" w:rsidTr="00500B00">
        <w:tc>
          <w:tcPr>
            <w:tcW w:w="4712" w:type="dxa"/>
          </w:tcPr>
          <w:p w:rsidR="00671BB7" w:rsidRPr="00400761" w:rsidRDefault="00671BB7" w:rsidP="00646050">
            <w:pPr>
              <w:contextualSpacing/>
              <w:rPr>
                <w:b/>
                <w:sz w:val="28"/>
                <w:szCs w:val="28"/>
              </w:rPr>
            </w:pPr>
            <w:r w:rsidRPr="00400761">
              <w:rPr>
                <w:b/>
                <w:sz w:val="28"/>
                <w:szCs w:val="28"/>
              </w:rPr>
              <w:t>Заказчик:</w:t>
            </w:r>
          </w:p>
          <w:p w:rsidR="00671BB7" w:rsidRPr="00400761" w:rsidRDefault="00671BB7" w:rsidP="00646050">
            <w:pPr>
              <w:contextualSpacing/>
              <w:rPr>
                <w:sz w:val="28"/>
                <w:szCs w:val="28"/>
              </w:rPr>
            </w:pPr>
            <w:r w:rsidRPr="00400761">
              <w:rPr>
                <w:b/>
                <w:sz w:val="28"/>
                <w:szCs w:val="28"/>
              </w:rPr>
              <w:t>Фонд по со</w:t>
            </w:r>
            <w:r w:rsidR="00500B00" w:rsidRPr="00400761">
              <w:rPr>
                <w:b/>
                <w:sz w:val="28"/>
                <w:szCs w:val="28"/>
              </w:rPr>
              <w:t xml:space="preserve">хранению и развитию Соловецкого </w:t>
            </w:r>
            <w:r w:rsidRPr="00400761">
              <w:rPr>
                <w:b/>
                <w:sz w:val="28"/>
                <w:szCs w:val="28"/>
              </w:rPr>
              <w:t xml:space="preserve">архипелага </w:t>
            </w:r>
            <w:r w:rsidRPr="00400761">
              <w:rPr>
                <w:sz w:val="28"/>
                <w:szCs w:val="28"/>
              </w:rPr>
              <w:t>Юридический адрес: 119002, г. Москва, Смоленский бульвар, д. 26/9, стр. 1, 2</w:t>
            </w:r>
          </w:p>
          <w:p w:rsidR="00671BB7" w:rsidRPr="00400761" w:rsidRDefault="00671BB7" w:rsidP="00646050">
            <w:pPr>
              <w:contextualSpacing/>
              <w:rPr>
                <w:sz w:val="28"/>
                <w:szCs w:val="28"/>
              </w:rPr>
            </w:pPr>
            <w:r w:rsidRPr="00400761">
              <w:rPr>
                <w:sz w:val="28"/>
                <w:szCs w:val="28"/>
              </w:rPr>
              <w:t>Почтовый адрес: 125413, г. Москва, ул. Флотская, д. 15 Б, стр. 1-4</w:t>
            </w:r>
          </w:p>
          <w:p w:rsidR="00671BB7" w:rsidRPr="00400761" w:rsidRDefault="00646050" w:rsidP="00646050">
            <w:pPr>
              <w:contextualSpacing/>
              <w:rPr>
                <w:sz w:val="28"/>
                <w:szCs w:val="28"/>
              </w:rPr>
            </w:pPr>
            <w:r w:rsidRPr="00400761">
              <w:rPr>
                <w:sz w:val="28"/>
                <w:szCs w:val="28"/>
              </w:rPr>
              <w:t>т</w:t>
            </w:r>
            <w:r w:rsidR="00671BB7" w:rsidRPr="00400761">
              <w:rPr>
                <w:sz w:val="28"/>
                <w:szCs w:val="28"/>
              </w:rPr>
              <w:t xml:space="preserve">ел. (495) </w:t>
            </w:r>
            <w:r w:rsidR="00A73C6D" w:rsidRPr="00400761">
              <w:rPr>
                <w:sz w:val="28"/>
                <w:szCs w:val="28"/>
              </w:rPr>
              <w:t>128-32-37</w:t>
            </w:r>
          </w:p>
          <w:p w:rsidR="00A73C6D" w:rsidRPr="00400761" w:rsidRDefault="00A73C6D" w:rsidP="00646050">
            <w:pPr>
              <w:contextualSpacing/>
              <w:rPr>
                <w:sz w:val="28"/>
                <w:szCs w:val="28"/>
                <w:lang w:val="en-US"/>
              </w:rPr>
            </w:pPr>
            <w:r w:rsidRPr="00400761">
              <w:rPr>
                <w:sz w:val="28"/>
                <w:szCs w:val="28"/>
                <w:lang w:val="en-US"/>
              </w:rPr>
              <w:t xml:space="preserve">e-mail: </w:t>
            </w:r>
            <w:r w:rsidR="00CE53F2" w:rsidRPr="00400761">
              <w:rPr>
                <w:sz w:val="28"/>
                <w:szCs w:val="28"/>
                <w:lang w:val="en-US"/>
              </w:rPr>
              <w:t>: post@fundsolovki.ru</w:t>
            </w:r>
          </w:p>
          <w:p w:rsidR="00671BB7" w:rsidRPr="00400761" w:rsidRDefault="00671BB7" w:rsidP="00646050">
            <w:pPr>
              <w:contextualSpacing/>
              <w:rPr>
                <w:sz w:val="28"/>
                <w:szCs w:val="28"/>
                <w:lang w:val="en-US"/>
              </w:rPr>
            </w:pPr>
            <w:r w:rsidRPr="00400761">
              <w:rPr>
                <w:sz w:val="28"/>
                <w:szCs w:val="28"/>
              </w:rPr>
              <w:t>ИНН</w:t>
            </w:r>
            <w:r w:rsidRPr="00400761">
              <w:rPr>
                <w:sz w:val="28"/>
                <w:szCs w:val="28"/>
                <w:lang w:val="en-US"/>
              </w:rPr>
              <w:t xml:space="preserve"> 7704455367</w:t>
            </w:r>
          </w:p>
          <w:p w:rsidR="00671BB7" w:rsidRPr="00400761" w:rsidRDefault="00671BB7" w:rsidP="00646050">
            <w:pPr>
              <w:contextualSpacing/>
              <w:rPr>
                <w:sz w:val="28"/>
                <w:szCs w:val="28"/>
              </w:rPr>
            </w:pPr>
            <w:r w:rsidRPr="00400761">
              <w:rPr>
                <w:sz w:val="28"/>
                <w:szCs w:val="28"/>
              </w:rPr>
              <w:t>КПП 770401001</w:t>
            </w:r>
          </w:p>
          <w:p w:rsidR="00671BB7" w:rsidRPr="00400761" w:rsidRDefault="00671BB7" w:rsidP="00646050">
            <w:pPr>
              <w:contextualSpacing/>
              <w:rPr>
                <w:sz w:val="28"/>
                <w:szCs w:val="28"/>
              </w:rPr>
            </w:pPr>
            <w:r w:rsidRPr="00400761">
              <w:rPr>
                <w:sz w:val="28"/>
                <w:szCs w:val="28"/>
              </w:rPr>
              <w:t>ОГРН 1187700008792</w:t>
            </w:r>
          </w:p>
          <w:p w:rsidR="00671BB7" w:rsidRPr="00400761" w:rsidRDefault="00671BB7" w:rsidP="00646050">
            <w:pPr>
              <w:contextualSpacing/>
              <w:rPr>
                <w:sz w:val="28"/>
                <w:szCs w:val="28"/>
              </w:rPr>
            </w:pPr>
          </w:p>
          <w:p w:rsidR="00671BB7" w:rsidRPr="00400761" w:rsidRDefault="00671BB7" w:rsidP="00646050">
            <w:pPr>
              <w:contextualSpacing/>
              <w:rPr>
                <w:sz w:val="28"/>
                <w:szCs w:val="28"/>
              </w:rPr>
            </w:pPr>
            <w:r w:rsidRPr="00400761">
              <w:rPr>
                <w:sz w:val="28"/>
                <w:szCs w:val="28"/>
              </w:rPr>
              <w:t>Банк ГПБ (АО)</w:t>
            </w:r>
          </w:p>
          <w:p w:rsidR="00671BB7" w:rsidRPr="00400761" w:rsidRDefault="00500B00" w:rsidP="00646050">
            <w:pPr>
              <w:contextualSpacing/>
              <w:rPr>
                <w:sz w:val="28"/>
                <w:szCs w:val="28"/>
              </w:rPr>
            </w:pPr>
            <w:r w:rsidRPr="00400761">
              <w:rPr>
                <w:sz w:val="28"/>
                <w:szCs w:val="28"/>
              </w:rPr>
              <w:t>р</w:t>
            </w:r>
            <w:r w:rsidR="00671BB7" w:rsidRPr="00400761">
              <w:rPr>
                <w:sz w:val="28"/>
                <w:szCs w:val="28"/>
              </w:rPr>
              <w:t>/с 40703810100000000162</w:t>
            </w:r>
          </w:p>
          <w:p w:rsidR="00671BB7" w:rsidRPr="00400761" w:rsidRDefault="00500B00" w:rsidP="00646050">
            <w:pPr>
              <w:contextualSpacing/>
              <w:rPr>
                <w:sz w:val="28"/>
                <w:szCs w:val="28"/>
              </w:rPr>
            </w:pPr>
            <w:r w:rsidRPr="00400761">
              <w:rPr>
                <w:sz w:val="28"/>
                <w:szCs w:val="28"/>
              </w:rPr>
              <w:t>к</w:t>
            </w:r>
            <w:r w:rsidR="00671BB7" w:rsidRPr="00400761">
              <w:rPr>
                <w:sz w:val="28"/>
                <w:szCs w:val="28"/>
              </w:rPr>
              <w:t>/с 30101810200000000823</w:t>
            </w:r>
          </w:p>
          <w:p w:rsidR="00671BB7" w:rsidRPr="00400761" w:rsidRDefault="00671BB7" w:rsidP="00646050">
            <w:pPr>
              <w:contextualSpacing/>
              <w:rPr>
                <w:sz w:val="28"/>
                <w:szCs w:val="28"/>
              </w:rPr>
            </w:pPr>
            <w:r w:rsidRPr="00400761">
              <w:rPr>
                <w:sz w:val="28"/>
                <w:szCs w:val="28"/>
              </w:rPr>
              <w:t>БИК 044525823</w:t>
            </w:r>
          </w:p>
          <w:p w:rsidR="00671BB7" w:rsidRPr="00400761" w:rsidRDefault="00671BB7" w:rsidP="00646050">
            <w:pPr>
              <w:contextualSpacing/>
              <w:rPr>
                <w:sz w:val="28"/>
                <w:szCs w:val="28"/>
              </w:rPr>
            </w:pPr>
            <w:r w:rsidRPr="00400761">
              <w:rPr>
                <w:sz w:val="28"/>
                <w:szCs w:val="28"/>
              </w:rPr>
              <w:t>ОКПО 09807684</w:t>
            </w:r>
          </w:p>
        </w:tc>
        <w:tc>
          <w:tcPr>
            <w:tcW w:w="5192" w:type="dxa"/>
          </w:tcPr>
          <w:p w:rsidR="00671BB7" w:rsidRPr="00400761" w:rsidRDefault="00671BB7" w:rsidP="00646050">
            <w:pPr>
              <w:contextualSpacing/>
              <w:rPr>
                <w:b/>
                <w:sz w:val="28"/>
                <w:szCs w:val="28"/>
              </w:rPr>
            </w:pPr>
            <w:r w:rsidRPr="00400761">
              <w:rPr>
                <w:b/>
                <w:sz w:val="28"/>
                <w:szCs w:val="28"/>
              </w:rPr>
              <w:t xml:space="preserve">Подрядчик: </w:t>
            </w:r>
          </w:p>
          <w:p w:rsidR="00671BB7" w:rsidRPr="00400761" w:rsidRDefault="00671BB7" w:rsidP="00646050">
            <w:pPr>
              <w:contextualSpacing/>
              <w:rPr>
                <w:sz w:val="28"/>
                <w:szCs w:val="28"/>
              </w:rPr>
            </w:pPr>
          </w:p>
        </w:tc>
      </w:tr>
    </w:tbl>
    <w:p w:rsidR="00671BB7" w:rsidRPr="00400761" w:rsidRDefault="00671BB7" w:rsidP="003A726A">
      <w:pPr>
        <w:spacing w:after="0"/>
        <w:ind w:firstLine="709"/>
        <w:contextualSpacing/>
        <w:rPr>
          <w:sz w:val="28"/>
          <w:szCs w:val="28"/>
        </w:rPr>
      </w:pPr>
    </w:p>
    <w:p w:rsidR="00B20887" w:rsidRPr="00400761" w:rsidRDefault="00B20887" w:rsidP="003A726A">
      <w:pPr>
        <w:spacing w:after="0"/>
        <w:ind w:firstLine="709"/>
        <w:contextualSpacing/>
        <w:rPr>
          <w:sz w:val="28"/>
          <w:szCs w:val="28"/>
        </w:rPr>
      </w:pPr>
    </w:p>
    <w:tbl>
      <w:tblPr>
        <w:tblStyle w:val="aa"/>
        <w:tblW w:w="12062" w:type="dxa"/>
        <w:tblInd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2852"/>
        <w:gridCol w:w="2684"/>
        <w:gridCol w:w="1841"/>
      </w:tblGrid>
      <w:tr w:rsidR="00671BB7" w:rsidRPr="00400761" w:rsidTr="001564BE">
        <w:trPr>
          <w:gridAfter w:val="1"/>
          <w:wAfter w:w="1841" w:type="dxa"/>
        </w:trPr>
        <w:tc>
          <w:tcPr>
            <w:tcW w:w="4685" w:type="dxa"/>
          </w:tcPr>
          <w:p w:rsidR="00671BB7" w:rsidRPr="00400761" w:rsidRDefault="00671BB7" w:rsidP="003A726A">
            <w:pPr>
              <w:contextualSpacing/>
              <w:rPr>
                <w:sz w:val="28"/>
                <w:szCs w:val="28"/>
              </w:rPr>
            </w:pPr>
            <w:r w:rsidRPr="00400761">
              <w:rPr>
                <w:sz w:val="28"/>
                <w:szCs w:val="28"/>
              </w:rPr>
              <w:t xml:space="preserve">Генеральный директор </w:t>
            </w:r>
          </w:p>
          <w:p w:rsidR="00671BB7" w:rsidRPr="00400761" w:rsidRDefault="00671BB7" w:rsidP="003A726A">
            <w:pPr>
              <w:contextualSpacing/>
              <w:rPr>
                <w:sz w:val="28"/>
                <w:szCs w:val="28"/>
              </w:rPr>
            </w:pPr>
            <w:r w:rsidRPr="00400761">
              <w:rPr>
                <w:sz w:val="28"/>
                <w:szCs w:val="28"/>
              </w:rPr>
              <w:t>Фонда по сохранению и развитию Соловецкого архипелага</w:t>
            </w:r>
          </w:p>
          <w:p w:rsidR="00671BB7" w:rsidRPr="00400761" w:rsidRDefault="00671BB7" w:rsidP="003A726A">
            <w:pPr>
              <w:ind w:firstLine="709"/>
              <w:contextualSpacing/>
              <w:jc w:val="center"/>
              <w:rPr>
                <w:sz w:val="28"/>
                <w:szCs w:val="28"/>
              </w:rPr>
            </w:pPr>
          </w:p>
          <w:p w:rsidR="00671BB7" w:rsidRPr="00400761" w:rsidRDefault="00671BB7" w:rsidP="003A726A">
            <w:pPr>
              <w:contextualSpacing/>
              <w:rPr>
                <w:sz w:val="28"/>
                <w:szCs w:val="28"/>
              </w:rPr>
            </w:pPr>
            <w:r w:rsidRPr="00400761">
              <w:rPr>
                <w:sz w:val="28"/>
                <w:szCs w:val="28"/>
              </w:rPr>
              <w:t>_______________</w:t>
            </w:r>
            <w:r w:rsidR="005E0011" w:rsidRPr="00400761">
              <w:rPr>
                <w:sz w:val="28"/>
                <w:szCs w:val="28"/>
              </w:rPr>
              <w:t>___</w:t>
            </w:r>
            <w:r w:rsidRPr="00400761">
              <w:rPr>
                <w:sz w:val="28"/>
                <w:szCs w:val="28"/>
              </w:rPr>
              <w:t xml:space="preserve"> / А.В. </w:t>
            </w:r>
            <w:proofErr w:type="spellStart"/>
            <w:r w:rsidRPr="00400761">
              <w:rPr>
                <w:sz w:val="28"/>
                <w:szCs w:val="28"/>
              </w:rPr>
              <w:t>Ходос</w:t>
            </w:r>
            <w:proofErr w:type="spellEnd"/>
            <w:r w:rsidRPr="00400761">
              <w:rPr>
                <w:sz w:val="28"/>
                <w:szCs w:val="28"/>
              </w:rPr>
              <w:t xml:space="preserve"> /                   </w:t>
            </w:r>
          </w:p>
          <w:p w:rsidR="00671BB7" w:rsidRPr="00400761" w:rsidRDefault="00671BB7" w:rsidP="003A726A">
            <w:pPr>
              <w:ind w:firstLine="709"/>
              <w:contextualSpacing/>
              <w:rPr>
                <w:sz w:val="28"/>
                <w:szCs w:val="28"/>
              </w:rPr>
            </w:pPr>
            <w:proofErr w:type="spellStart"/>
            <w:r w:rsidRPr="00400761">
              <w:rPr>
                <w:sz w:val="28"/>
                <w:szCs w:val="28"/>
              </w:rPr>
              <w:t>м.п</w:t>
            </w:r>
            <w:proofErr w:type="spellEnd"/>
            <w:r w:rsidRPr="00400761">
              <w:rPr>
                <w:sz w:val="28"/>
                <w:szCs w:val="28"/>
              </w:rPr>
              <w:t xml:space="preserve">.                             </w:t>
            </w:r>
          </w:p>
        </w:tc>
        <w:tc>
          <w:tcPr>
            <w:tcW w:w="5536" w:type="dxa"/>
            <w:gridSpan w:val="2"/>
          </w:tcPr>
          <w:p w:rsidR="003B19B3" w:rsidRPr="00400761" w:rsidRDefault="003B19B3" w:rsidP="003A726A">
            <w:pPr>
              <w:ind w:firstLine="709"/>
              <w:contextualSpacing/>
              <w:rPr>
                <w:sz w:val="28"/>
                <w:szCs w:val="28"/>
              </w:rPr>
            </w:pPr>
          </w:p>
          <w:p w:rsidR="00975857" w:rsidRPr="00400761" w:rsidRDefault="00975857" w:rsidP="003A726A">
            <w:pPr>
              <w:ind w:firstLine="709"/>
              <w:contextualSpacing/>
              <w:rPr>
                <w:sz w:val="28"/>
                <w:szCs w:val="28"/>
              </w:rPr>
            </w:pPr>
          </w:p>
          <w:p w:rsidR="00975857" w:rsidRPr="00400761" w:rsidRDefault="00975857" w:rsidP="003A726A">
            <w:pPr>
              <w:ind w:firstLine="709"/>
              <w:contextualSpacing/>
              <w:rPr>
                <w:sz w:val="28"/>
                <w:szCs w:val="28"/>
              </w:rPr>
            </w:pPr>
          </w:p>
          <w:p w:rsidR="00671BB7" w:rsidRPr="00400761" w:rsidRDefault="00671BB7" w:rsidP="003A726A">
            <w:pPr>
              <w:ind w:firstLine="709"/>
              <w:contextualSpacing/>
              <w:rPr>
                <w:sz w:val="28"/>
                <w:szCs w:val="28"/>
              </w:rPr>
            </w:pPr>
          </w:p>
          <w:p w:rsidR="00671BB7" w:rsidRPr="00400761" w:rsidRDefault="00671BB7" w:rsidP="003A726A">
            <w:pPr>
              <w:ind w:firstLine="709"/>
              <w:contextualSpacing/>
              <w:rPr>
                <w:sz w:val="28"/>
                <w:szCs w:val="28"/>
              </w:rPr>
            </w:pPr>
            <w:r w:rsidRPr="00400761">
              <w:rPr>
                <w:sz w:val="28"/>
                <w:szCs w:val="28"/>
              </w:rPr>
              <w:t>______________</w:t>
            </w:r>
            <w:r w:rsidR="005E0011" w:rsidRPr="00400761">
              <w:rPr>
                <w:sz w:val="28"/>
                <w:szCs w:val="28"/>
              </w:rPr>
              <w:t>__</w:t>
            </w:r>
            <w:r w:rsidRPr="00400761">
              <w:rPr>
                <w:sz w:val="28"/>
                <w:szCs w:val="28"/>
              </w:rPr>
              <w:t>/</w:t>
            </w:r>
            <w:r w:rsidR="00975857" w:rsidRPr="00400761">
              <w:rPr>
                <w:sz w:val="28"/>
                <w:szCs w:val="28"/>
              </w:rPr>
              <w:t xml:space="preserve"> _____________</w:t>
            </w:r>
            <w:r w:rsidRPr="00400761">
              <w:rPr>
                <w:sz w:val="28"/>
                <w:szCs w:val="28"/>
              </w:rPr>
              <w:t>/</w:t>
            </w:r>
          </w:p>
          <w:p w:rsidR="00671BB7" w:rsidRPr="00400761" w:rsidRDefault="00671BB7" w:rsidP="003A726A">
            <w:pPr>
              <w:ind w:firstLine="709"/>
              <w:contextualSpacing/>
              <w:rPr>
                <w:sz w:val="28"/>
                <w:szCs w:val="28"/>
              </w:rPr>
            </w:pPr>
            <w:proofErr w:type="spellStart"/>
            <w:r w:rsidRPr="00400761">
              <w:rPr>
                <w:sz w:val="28"/>
                <w:szCs w:val="28"/>
              </w:rPr>
              <w:t>м.п</w:t>
            </w:r>
            <w:proofErr w:type="spellEnd"/>
            <w:r w:rsidRPr="00400761">
              <w:rPr>
                <w:sz w:val="28"/>
                <w:szCs w:val="28"/>
              </w:rPr>
              <w:t xml:space="preserve">.                </w:t>
            </w:r>
          </w:p>
        </w:tc>
      </w:tr>
      <w:tr w:rsidR="00671BB7" w:rsidRPr="00400761" w:rsidTr="001564BE">
        <w:tc>
          <w:tcPr>
            <w:tcW w:w="7537" w:type="dxa"/>
            <w:gridSpan w:val="2"/>
          </w:tcPr>
          <w:p w:rsidR="00671BB7" w:rsidRPr="00400761" w:rsidRDefault="00671BB7" w:rsidP="00BE0251">
            <w:pPr>
              <w:ind w:firstLine="709"/>
              <w:rPr>
                <w:sz w:val="28"/>
                <w:szCs w:val="28"/>
              </w:rPr>
            </w:pPr>
          </w:p>
        </w:tc>
        <w:tc>
          <w:tcPr>
            <w:tcW w:w="4525" w:type="dxa"/>
            <w:gridSpan w:val="2"/>
          </w:tcPr>
          <w:p w:rsidR="00671BB7" w:rsidRPr="00400761" w:rsidRDefault="00671BB7" w:rsidP="00BE0251">
            <w:pPr>
              <w:ind w:firstLine="709"/>
              <w:rPr>
                <w:sz w:val="28"/>
                <w:szCs w:val="28"/>
              </w:rPr>
            </w:pPr>
          </w:p>
        </w:tc>
      </w:tr>
    </w:tbl>
    <w:p w:rsidR="00711D93" w:rsidRPr="00400761" w:rsidRDefault="00711D93">
      <w:r w:rsidRPr="00400761">
        <w:br w:type="page"/>
      </w:r>
    </w:p>
    <w:p w:rsidR="00AC6276" w:rsidRPr="00400761" w:rsidRDefault="00AC6276" w:rsidP="00AC6276">
      <w:pPr>
        <w:spacing w:after="0"/>
        <w:ind w:firstLine="709"/>
        <w:jc w:val="right"/>
        <w:rPr>
          <w:sz w:val="28"/>
          <w:szCs w:val="28"/>
        </w:rPr>
      </w:pPr>
      <w:r w:rsidRPr="00400761">
        <w:rPr>
          <w:sz w:val="28"/>
          <w:szCs w:val="28"/>
        </w:rPr>
        <w:lastRenderedPageBreak/>
        <w:t>Приложение № 1</w:t>
      </w:r>
    </w:p>
    <w:p w:rsidR="00AC6276" w:rsidRPr="00400761" w:rsidRDefault="00AC6276" w:rsidP="00AC6276">
      <w:pPr>
        <w:spacing w:after="0"/>
        <w:ind w:firstLine="709"/>
        <w:jc w:val="right"/>
        <w:rPr>
          <w:sz w:val="28"/>
          <w:szCs w:val="28"/>
        </w:rPr>
      </w:pPr>
      <w:r w:rsidRPr="00400761">
        <w:rPr>
          <w:sz w:val="28"/>
          <w:szCs w:val="28"/>
        </w:rPr>
        <w:t>к Договору от «___» _______ 20__ г. № _____________</w:t>
      </w:r>
    </w:p>
    <w:p w:rsidR="00F21BD1" w:rsidRPr="00400761" w:rsidRDefault="00F21BD1" w:rsidP="00027C6F">
      <w:pPr>
        <w:spacing w:after="0"/>
        <w:ind w:firstLine="709"/>
        <w:jc w:val="right"/>
        <w:rPr>
          <w:sz w:val="28"/>
          <w:szCs w:val="28"/>
        </w:rPr>
      </w:pPr>
    </w:p>
    <w:p w:rsidR="00AC6276" w:rsidRPr="00400761" w:rsidRDefault="00AC6276" w:rsidP="00027C6F">
      <w:pPr>
        <w:spacing w:after="0"/>
        <w:ind w:firstLine="709"/>
        <w:jc w:val="right"/>
        <w:rPr>
          <w:sz w:val="28"/>
          <w:szCs w:val="28"/>
        </w:rPr>
      </w:pPr>
    </w:p>
    <w:p w:rsidR="00F21BD1" w:rsidRPr="00400761" w:rsidRDefault="00AC6276" w:rsidP="00AC6276">
      <w:pPr>
        <w:spacing w:after="0"/>
        <w:ind w:firstLine="709"/>
        <w:jc w:val="center"/>
        <w:rPr>
          <w:b/>
          <w:sz w:val="28"/>
          <w:szCs w:val="28"/>
        </w:rPr>
      </w:pPr>
      <w:r w:rsidRPr="00400761">
        <w:rPr>
          <w:b/>
          <w:sz w:val="28"/>
          <w:szCs w:val="28"/>
        </w:rPr>
        <w:t>ТЕХНИЧЕСКОЕ ЗАДАНИЕ</w:t>
      </w:r>
    </w:p>
    <w:p w:rsidR="00975857" w:rsidRPr="00400761" w:rsidRDefault="00CE53F2" w:rsidP="001564BE">
      <w:pPr>
        <w:spacing w:after="0"/>
        <w:ind w:firstLine="709"/>
        <w:jc w:val="center"/>
        <w:rPr>
          <w:b/>
          <w:sz w:val="28"/>
          <w:szCs w:val="28"/>
        </w:rPr>
      </w:pPr>
      <w:r w:rsidRPr="00400761">
        <w:rPr>
          <w:b/>
          <w:sz w:val="28"/>
          <w:szCs w:val="28"/>
        </w:rPr>
        <w:t>на выполнение работ по благоустройству территории и дооборудовании мобильного здания для размещения 150 человек</w:t>
      </w:r>
    </w:p>
    <w:p w:rsidR="00975857" w:rsidRPr="00400761" w:rsidRDefault="00975857" w:rsidP="001564BE">
      <w:pPr>
        <w:spacing w:after="0"/>
        <w:ind w:firstLine="709"/>
        <w:jc w:val="center"/>
        <w:rPr>
          <w:b/>
          <w:sz w:val="28"/>
          <w:szCs w:val="28"/>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
        <w:gridCol w:w="109"/>
        <w:gridCol w:w="8"/>
        <w:gridCol w:w="34"/>
        <w:gridCol w:w="2650"/>
        <w:gridCol w:w="157"/>
        <w:gridCol w:w="86"/>
        <w:gridCol w:w="93"/>
        <w:gridCol w:w="6102"/>
        <w:gridCol w:w="219"/>
      </w:tblGrid>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Наименование вида работ</w:t>
            </w:r>
          </w:p>
        </w:tc>
        <w:tc>
          <w:tcPr>
            <w:tcW w:w="6102" w:type="dxa"/>
            <w:shd w:val="clear" w:color="auto" w:fill="auto"/>
          </w:tcPr>
          <w:p w:rsidR="00975857" w:rsidRPr="00400761" w:rsidRDefault="00975857" w:rsidP="00F57004">
            <w:pPr>
              <w:contextualSpacing/>
              <w:jc w:val="center"/>
              <w:rPr>
                <w:b/>
                <w:sz w:val="28"/>
                <w:szCs w:val="28"/>
              </w:rPr>
            </w:pPr>
            <w:r w:rsidRPr="00400761">
              <w:rPr>
                <w:b/>
                <w:sz w:val="28"/>
                <w:szCs w:val="28"/>
              </w:rPr>
              <w:t>Описание работ</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numPr>
                <w:ilvl w:val="0"/>
                <w:numId w:val="12"/>
              </w:numPr>
              <w:spacing w:after="0"/>
              <w:contextualSpacing/>
              <w:jc w:val="center"/>
              <w:rPr>
                <w:b/>
                <w:sz w:val="28"/>
                <w:szCs w:val="28"/>
              </w:rPr>
            </w:pPr>
            <w:r w:rsidRPr="00400761">
              <w:rPr>
                <w:b/>
                <w:sz w:val="28"/>
                <w:szCs w:val="28"/>
              </w:rPr>
              <w:t>Общие данные</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1.1</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 xml:space="preserve">Местоположение объекта </w:t>
            </w:r>
          </w:p>
        </w:tc>
        <w:tc>
          <w:tcPr>
            <w:tcW w:w="6102" w:type="dxa"/>
            <w:shd w:val="clear" w:color="auto" w:fill="auto"/>
          </w:tcPr>
          <w:p w:rsidR="00975857" w:rsidRPr="00400761" w:rsidRDefault="00975857" w:rsidP="00F57004">
            <w:pPr>
              <w:contextualSpacing/>
              <w:rPr>
                <w:sz w:val="28"/>
                <w:szCs w:val="28"/>
              </w:rPr>
            </w:pPr>
            <w:r w:rsidRPr="00400761">
              <w:rPr>
                <w:sz w:val="28"/>
                <w:szCs w:val="28"/>
              </w:rPr>
              <w:t>Архангельская область, Приморский район, муниципальное образование «Сельское поселение «Соловецкое», район кирпичного завода</w:t>
            </w:r>
          </w:p>
          <w:p w:rsidR="00975857" w:rsidRPr="00400761" w:rsidRDefault="00975857" w:rsidP="00F57004">
            <w:pPr>
              <w:contextualSpacing/>
              <w:jc w:val="center"/>
              <w:rPr>
                <w:sz w:val="28"/>
                <w:szCs w:val="28"/>
              </w:rPr>
            </w:pP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1.2</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Наименование объекта</w:t>
            </w:r>
          </w:p>
        </w:tc>
        <w:tc>
          <w:tcPr>
            <w:tcW w:w="6102" w:type="dxa"/>
            <w:shd w:val="clear" w:color="auto" w:fill="auto"/>
          </w:tcPr>
          <w:p w:rsidR="00975857" w:rsidRPr="00400761" w:rsidRDefault="00975857" w:rsidP="00F57004">
            <w:pPr>
              <w:contextualSpacing/>
              <w:rPr>
                <w:sz w:val="28"/>
                <w:szCs w:val="28"/>
              </w:rPr>
            </w:pPr>
            <w:r w:rsidRPr="00400761">
              <w:rPr>
                <w:sz w:val="28"/>
                <w:szCs w:val="28"/>
              </w:rPr>
              <w:t>Благоустройство территории мобильного здания для размещения 150 человек с устройством системы охранного телевидения, системы резервного электроснабжения и дооборудования здания дополнительной сушилкой</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1.3</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Заказчик</w:t>
            </w:r>
          </w:p>
        </w:tc>
        <w:tc>
          <w:tcPr>
            <w:tcW w:w="6102" w:type="dxa"/>
            <w:shd w:val="clear" w:color="auto" w:fill="auto"/>
          </w:tcPr>
          <w:p w:rsidR="00975857" w:rsidRPr="00400761" w:rsidRDefault="00975857" w:rsidP="00F57004">
            <w:pPr>
              <w:contextualSpacing/>
              <w:rPr>
                <w:sz w:val="28"/>
                <w:szCs w:val="28"/>
              </w:rPr>
            </w:pPr>
            <w:r w:rsidRPr="00400761">
              <w:rPr>
                <w:sz w:val="28"/>
                <w:szCs w:val="28"/>
              </w:rPr>
              <w:t>Фонд по сохранению и развитию Соловецкого архипелага</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1.4</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Основание для выполнения работ</w:t>
            </w:r>
          </w:p>
        </w:tc>
        <w:tc>
          <w:tcPr>
            <w:tcW w:w="6102" w:type="dxa"/>
            <w:shd w:val="clear" w:color="auto" w:fill="auto"/>
          </w:tcPr>
          <w:p w:rsidR="00975857" w:rsidRPr="00400761" w:rsidRDefault="00975857" w:rsidP="00F57004">
            <w:pPr>
              <w:contextualSpacing/>
              <w:rPr>
                <w:sz w:val="28"/>
                <w:szCs w:val="28"/>
              </w:rPr>
            </w:pPr>
            <w:r w:rsidRPr="00400761">
              <w:rPr>
                <w:sz w:val="28"/>
                <w:szCs w:val="28"/>
              </w:rPr>
              <w:t>Протокол совета Фонда по сохранению и развитию Соловецкого архипелага о создании базы реставраторов от 27.06.2018 № 2</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1.5</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Источник финансирования</w:t>
            </w:r>
          </w:p>
        </w:tc>
        <w:tc>
          <w:tcPr>
            <w:tcW w:w="6102" w:type="dxa"/>
            <w:shd w:val="clear" w:color="auto" w:fill="auto"/>
          </w:tcPr>
          <w:p w:rsidR="00975857" w:rsidRPr="00400761" w:rsidRDefault="00975857" w:rsidP="00F57004">
            <w:pPr>
              <w:contextualSpacing/>
              <w:rPr>
                <w:sz w:val="28"/>
                <w:szCs w:val="28"/>
              </w:rPr>
            </w:pPr>
            <w:r w:rsidRPr="00400761">
              <w:rPr>
                <w:sz w:val="28"/>
                <w:szCs w:val="28"/>
              </w:rPr>
              <w:t>Средства Фонда по сохранению и развитию Соловецкого архипелага</w:t>
            </w:r>
          </w:p>
        </w:tc>
      </w:tr>
      <w:tr w:rsidR="00975857" w:rsidRPr="00400761" w:rsidTr="008C4D80">
        <w:trPr>
          <w:gridAfter w:val="1"/>
          <w:wAfter w:w="219" w:type="dxa"/>
          <w:trHeight w:val="728"/>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1.6</w:t>
            </w:r>
          </w:p>
        </w:tc>
        <w:tc>
          <w:tcPr>
            <w:tcW w:w="3137" w:type="dxa"/>
            <w:gridSpan w:val="7"/>
            <w:shd w:val="clear" w:color="auto" w:fill="auto"/>
          </w:tcPr>
          <w:p w:rsidR="00975857" w:rsidRPr="00400761" w:rsidRDefault="00975857" w:rsidP="00F57004">
            <w:pPr>
              <w:contextualSpacing/>
              <w:rPr>
                <w:b/>
                <w:sz w:val="28"/>
                <w:szCs w:val="28"/>
              </w:rPr>
            </w:pPr>
            <w:r w:rsidRPr="00400761">
              <w:rPr>
                <w:b/>
                <w:sz w:val="28"/>
                <w:szCs w:val="28"/>
              </w:rPr>
              <w:t>Проектная/подрядная организация</w:t>
            </w:r>
          </w:p>
        </w:tc>
        <w:tc>
          <w:tcPr>
            <w:tcW w:w="6102" w:type="dxa"/>
            <w:shd w:val="clear" w:color="auto" w:fill="auto"/>
          </w:tcPr>
          <w:p w:rsidR="00975857" w:rsidRPr="00400761" w:rsidRDefault="00975857" w:rsidP="00F57004">
            <w:pPr>
              <w:contextualSpacing/>
              <w:rPr>
                <w:sz w:val="28"/>
                <w:szCs w:val="28"/>
              </w:rPr>
            </w:pPr>
            <w:r w:rsidRPr="00400761">
              <w:rPr>
                <w:sz w:val="28"/>
                <w:szCs w:val="28"/>
              </w:rPr>
              <w:t xml:space="preserve">Определяется по результатам </w:t>
            </w:r>
            <w:r w:rsidR="00DC47D0" w:rsidRPr="00400761">
              <w:rPr>
                <w:sz w:val="28"/>
                <w:szCs w:val="28"/>
              </w:rPr>
              <w:t>закупочных</w:t>
            </w:r>
            <w:r w:rsidRPr="00400761">
              <w:rPr>
                <w:sz w:val="28"/>
                <w:szCs w:val="28"/>
              </w:rPr>
              <w:t xml:space="preserve"> процедур</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ind w:left="360"/>
              <w:contextualSpacing/>
              <w:rPr>
                <w:b/>
                <w:sz w:val="28"/>
                <w:szCs w:val="28"/>
              </w:rPr>
            </w:pPr>
            <w:r w:rsidRPr="00400761">
              <w:rPr>
                <w:b/>
                <w:sz w:val="28"/>
                <w:szCs w:val="28"/>
              </w:rPr>
              <w:t xml:space="preserve">                                          I-</w:t>
            </w:r>
            <w:proofErr w:type="gramStart"/>
            <w:r w:rsidRPr="00400761">
              <w:rPr>
                <w:b/>
                <w:sz w:val="28"/>
                <w:szCs w:val="28"/>
              </w:rPr>
              <w:t>2.Благоустройство</w:t>
            </w:r>
            <w:proofErr w:type="gramEnd"/>
          </w:p>
          <w:p w:rsidR="00975857" w:rsidRPr="00400761" w:rsidRDefault="00975857" w:rsidP="00F57004">
            <w:pPr>
              <w:contextualSpacing/>
              <w:jc w:val="center"/>
              <w:rPr>
                <w:b/>
                <w:sz w:val="28"/>
                <w:szCs w:val="28"/>
              </w:rPr>
            </w:pP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2.1</w:t>
            </w:r>
          </w:p>
        </w:tc>
        <w:tc>
          <w:tcPr>
            <w:tcW w:w="9239" w:type="dxa"/>
            <w:gridSpan w:val="8"/>
            <w:shd w:val="clear" w:color="auto" w:fill="auto"/>
          </w:tcPr>
          <w:p w:rsidR="00975857" w:rsidRPr="00400761" w:rsidRDefault="00975857" w:rsidP="00F57004">
            <w:pPr>
              <w:contextualSpacing/>
              <w:jc w:val="center"/>
              <w:rPr>
                <w:sz w:val="28"/>
                <w:szCs w:val="28"/>
              </w:rPr>
            </w:pPr>
            <w:r w:rsidRPr="00400761">
              <w:rPr>
                <w:sz w:val="28"/>
                <w:szCs w:val="28"/>
              </w:rPr>
              <w:t>Участок выполнения работ расположен вблизи объектов культурного наследия «Корпус административный Соловецкой тюрьмы» 1938-1939 годы и «Главный корпус Соловецкой тюрьмы» 1938-1939 годы, архитекторы Б.В. и К.В. Минихи в связи с чем все работы (</w:t>
            </w:r>
            <w:proofErr w:type="spellStart"/>
            <w:r w:rsidRPr="00400761">
              <w:rPr>
                <w:sz w:val="28"/>
                <w:szCs w:val="28"/>
              </w:rPr>
              <w:t>в.ч</w:t>
            </w:r>
            <w:proofErr w:type="spellEnd"/>
            <w:r w:rsidRPr="00400761">
              <w:rPr>
                <w:sz w:val="28"/>
                <w:szCs w:val="28"/>
              </w:rPr>
              <w:t>. ПИР) необходимо выполнять в соответствии с 73-ФЗ</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2.2</w:t>
            </w:r>
          </w:p>
        </w:tc>
        <w:tc>
          <w:tcPr>
            <w:tcW w:w="9239" w:type="dxa"/>
            <w:gridSpan w:val="8"/>
            <w:shd w:val="clear" w:color="auto" w:fill="auto"/>
          </w:tcPr>
          <w:p w:rsidR="00975857" w:rsidRPr="00400761" w:rsidRDefault="00975857" w:rsidP="00F57004">
            <w:pPr>
              <w:contextualSpacing/>
              <w:jc w:val="center"/>
              <w:rPr>
                <w:sz w:val="28"/>
                <w:szCs w:val="28"/>
              </w:rPr>
            </w:pPr>
            <w:r w:rsidRPr="00400761">
              <w:rPr>
                <w:sz w:val="28"/>
                <w:szCs w:val="28"/>
              </w:rPr>
              <w:t>Выполнить государственную историко-культурную экспертизу земельного участка методом археологической разведки и согласовать с органом,  уполномоченным в области сохранения, использования, популяризации и государственной охраны объектов культурного наследия (в случае необходимости).</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2.3</w:t>
            </w:r>
          </w:p>
        </w:tc>
        <w:tc>
          <w:tcPr>
            <w:tcW w:w="9239" w:type="dxa"/>
            <w:gridSpan w:val="8"/>
            <w:shd w:val="clear" w:color="auto" w:fill="auto"/>
          </w:tcPr>
          <w:p w:rsidR="00975857" w:rsidRPr="00400761" w:rsidRDefault="00975857" w:rsidP="00F57004">
            <w:pPr>
              <w:contextualSpacing/>
              <w:jc w:val="center"/>
              <w:rPr>
                <w:sz w:val="28"/>
                <w:szCs w:val="28"/>
              </w:rPr>
            </w:pPr>
            <w:r w:rsidRPr="00400761">
              <w:rPr>
                <w:sz w:val="28"/>
                <w:szCs w:val="28"/>
              </w:rPr>
              <w:t xml:space="preserve">Разработать раздел «Мероприятия по обеспечению сохранности объектов культурного наследия, в том числе археологического наследия» и </w:t>
            </w:r>
            <w:r w:rsidRPr="00400761">
              <w:rPr>
                <w:sz w:val="28"/>
                <w:szCs w:val="28"/>
              </w:rPr>
              <w:lastRenderedPageBreak/>
              <w:t>выполнить историко-культурную экспертизу для объектов культурного наследия, расположенных в зоне влияния объекта (при необходимости).</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lastRenderedPageBreak/>
              <w:t>2.4</w:t>
            </w:r>
          </w:p>
        </w:tc>
        <w:tc>
          <w:tcPr>
            <w:tcW w:w="9239" w:type="dxa"/>
            <w:gridSpan w:val="8"/>
            <w:shd w:val="clear" w:color="auto" w:fill="auto"/>
          </w:tcPr>
          <w:p w:rsidR="00975857" w:rsidRPr="00400761" w:rsidRDefault="00975857" w:rsidP="00F57004">
            <w:pPr>
              <w:contextualSpacing/>
              <w:jc w:val="center"/>
              <w:rPr>
                <w:sz w:val="28"/>
                <w:szCs w:val="28"/>
              </w:rPr>
            </w:pPr>
            <w:r w:rsidRPr="00400761">
              <w:rPr>
                <w:sz w:val="28"/>
                <w:szCs w:val="28"/>
              </w:rPr>
              <w:t>Предусмотреть устройство: проездов, стоянку автотранспорта, подъездную дорогу, пешеходные дорожки, ограждение территории с воротами и шлагбаумом, устройство КПП в месте основного въезда</w:t>
            </w:r>
            <w:r w:rsidRPr="00400761">
              <w:rPr>
                <w:b/>
                <w:sz w:val="28"/>
                <w:szCs w:val="28"/>
              </w:rPr>
              <w:t xml:space="preserve"> </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numPr>
                <w:ilvl w:val="0"/>
                <w:numId w:val="13"/>
              </w:numPr>
              <w:spacing w:after="0"/>
              <w:contextualSpacing/>
              <w:jc w:val="center"/>
              <w:rPr>
                <w:b/>
                <w:sz w:val="28"/>
                <w:szCs w:val="28"/>
              </w:rPr>
            </w:pPr>
            <w:r w:rsidRPr="00400761">
              <w:rPr>
                <w:b/>
                <w:sz w:val="28"/>
                <w:szCs w:val="28"/>
              </w:rPr>
              <w:t>Ориентировочный перечень необходимых работ</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3.1</w:t>
            </w:r>
          </w:p>
        </w:tc>
        <w:tc>
          <w:tcPr>
            <w:tcW w:w="2986"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Выполнение покрытия проездов и стоянки автотранспорта</w:t>
            </w:r>
          </w:p>
          <w:p w:rsidR="00975857" w:rsidRPr="00400761" w:rsidRDefault="00975857" w:rsidP="00F57004">
            <w:pPr>
              <w:contextualSpacing/>
              <w:jc w:val="center"/>
              <w:rPr>
                <w:b/>
                <w:sz w:val="28"/>
                <w:szCs w:val="28"/>
              </w:rPr>
            </w:pPr>
            <w:r w:rsidRPr="00400761">
              <w:rPr>
                <w:b/>
                <w:sz w:val="28"/>
                <w:szCs w:val="28"/>
              </w:rPr>
              <w:t xml:space="preserve"> </w:t>
            </w:r>
          </w:p>
        </w:tc>
        <w:tc>
          <w:tcPr>
            <w:tcW w:w="6102" w:type="dxa"/>
            <w:shd w:val="clear" w:color="auto" w:fill="auto"/>
          </w:tcPr>
          <w:p w:rsidR="00975857" w:rsidRPr="00400761" w:rsidRDefault="00975857" w:rsidP="00F57004">
            <w:pPr>
              <w:contextualSpacing/>
              <w:rPr>
                <w:sz w:val="28"/>
                <w:szCs w:val="28"/>
              </w:rPr>
            </w:pPr>
            <w:r w:rsidRPr="00400761">
              <w:rPr>
                <w:sz w:val="28"/>
                <w:szCs w:val="28"/>
              </w:rPr>
              <w:t xml:space="preserve">- </w:t>
            </w:r>
            <w:proofErr w:type="spellStart"/>
            <w:r w:rsidRPr="00400761">
              <w:rPr>
                <w:sz w:val="28"/>
                <w:szCs w:val="28"/>
              </w:rPr>
              <w:t>геоткань</w:t>
            </w:r>
            <w:proofErr w:type="spellEnd"/>
            <w:r w:rsidRPr="00400761">
              <w:rPr>
                <w:sz w:val="28"/>
                <w:szCs w:val="28"/>
              </w:rPr>
              <w:t>, плотность не менее 300 г/м2</w:t>
            </w:r>
          </w:p>
          <w:p w:rsidR="00975857" w:rsidRPr="00400761" w:rsidRDefault="00975857" w:rsidP="00F57004">
            <w:pPr>
              <w:contextualSpacing/>
              <w:rPr>
                <w:sz w:val="28"/>
                <w:szCs w:val="28"/>
              </w:rPr>
            </w:pPr>
            <w:r w:rsidRPr="00400761">
              <w:rPr>
                <w:sz w:val="28"/>
                <w:szCs w:val="28"/>
              </w:rPr>
              <w:t xml:space="preserve">- трамбованный песок средней крупности, </w:t>
            </w:r>
            <w:r w:rsidRPr="00400761">
              <w:rPr>
                <w:sz w:val="28"/>
                <w:szCs w:val="28"/>
                <w:lang w:val="en-US"/>
              </w:rPr>
              <w:t>h</w:t>
            </w:r>
            <w:r w:rsidRPr="00400761">
              <w:rPr>
                <w:sz w:val="28"/>
                <w:szCs w:val="28"/>
              </w:rPr>
              <w:t>= 100мм, ГОСТ 8736-93*;</w:t>
            </w:r>
          </w:p>
          <w:p w:rsidR="00975857" w:rsidRPr="00400761" w:rsidRDefault="00975857" w:rsidP="00F57004">
            <w:pPr>
              <w:contextualSpacing/>
              <w:rPr>
                <w:sz w:val="28"/>
                <w:szCs w:val="28"/>
              </w:rPr>
            </w:pPr>
            <w:r w:rsidRPr="00400761">
              <w:rPr>
                <w:sz w:val="28"/>
                <w:szCs w:val="28"/>
              </w:rPr>
              <w:t xml:space="preserve">- </w:t>
            </w:r>
            <w:proofErr w:type="spellStart"/>
            <w:r w:rsidRPr="00400761">
              <w:rPr>
                <w:sz w:val="28"/>
                <w:szCs w:val="28"/>
              </w:rPr>
              <w:t>геосетка</w:t>
            </w:r>
            <w:proofErr w:type="spellEnd"/>
            <w:r w:rsidRPr="00400761">
              <w:rPr>
                <w:sz w:val="28"/>
                <w:szCs w:val="28"/>
              </w:rPr>
              <w:t xml:space="preserve"> 50х50;</w:t>
            </w:r>
          </w:p>
          <w:p w:rsidR="00975857" w:rsidRPr="00400761" w:rsidRDefault="00975857" w:rsidP="00F57004">
            <w:pPr>
              <w:contextualSpacing/>
              <w:rPr>
                <w:sz w:val="28"/>
                <w:szCs w:val="28"/>
              </w:rPr>
            </w:pPr>
            <w:r w:rsidRPr="00400761">
              <w:rPr>
                <w:sz w:val="28"/>
                <w:szCs w:val="28"/>
              </w:rPr>
              <w:t xml:space="preserve">- щебень фракции 10-20мм, </w:t>
            </w:r>
            <w:r w:rsidRPr="00400761">
              <w:rPr>
                <w:sz w:val="28"/>
                <w:szCs w:val="28"/>
                <w:lang w:val="en-US"/>
              </w:rPr>
              <w:t>h</w:t>
            </w:r>
            <w:r w:rsidRPr="00400761">
              <w:rPr>
                <w:sz w:val="28"/>
                <w:szCs w:val="28"/>
              </w:rPr>
              <w:t>= 100мм;</w:t>
            </w:r>
          </w:p>
          <w:p w:rsidR="00975857" w:rsidRPr="00400761" w:rsidRDefault="00975857" w:rsidP="00F57004">
            <w:pPr>
              <w:contextualSpacing/>
              <w:rPr>
                <w:sz w:val="28"/>
                <w:szCs w:val="28"/>
              </w:rPr>
            </w:pPr>
            <w:r w:rsidRPr="00400761">
              <w:rPr>
                <w:sz w:val="28"/>
                <w:szCs w:val="28"/>
              </w:rPr>
              <w:t>- лента бордюрная</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3.2</w:t>
            </w:r>
          </w:p>
        </w:tc>
        <w:tc>
          <w:tcPr>
            <w:tcW w:w="2986"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Выполнения покрытия тротуаров</w:t>
            </w:r>
          </w:p>
        </w:tc>
        <w:tc>
          <w:tcPr>
            <w:tcW w:w="6102" w:type="dxa"/>
            <w:shd w:val="clear" w:color="auto" w:fill="auto"/>
          </w:tcPr>
          <w:p w:rsidR="00975857" w:rsidRPr="00400761" w:rsidRDefault="00975857" w:rsidP="00F57004">
            <w:pPr>
              <w:contextualSpacing/>
              <w:rPr>
                <w:sz w:val="28"/>
                <w:szCs w:val="28"/>
              </w:rPr>
            </w:pPr>
            <w:r w:rsidRPr="00400761">
              <w:rPr>
                <w:sz w:val="28"/>
                <w:szCs w:val="28"/>
              </w:rPr>
              <w:t>- деревянный настил;</w:t>
            </w:r>
          </w:p>
          <w:p w:rsidR="00975857" w:rsidRPr="00400761" w:rsidRDefault="00975857" w:rsidP="00F57004">
            <w:pPr>
              <w:contextualSpacing/>
              <w:rPr>
                <w:sz w:val="28"/>
                <w:szCs w:val="28"/>
              </w:rPr>
            </w:pPr>
            <w:r w:rsidRPr="00400761">
              <w:rPr>
                <w:sz w:val="28"/>
                <w:szCs w:val="28"/>
              </w:rPr>
              <w:t xml:space="preserve">- щебень гранитный фракции 10-20мм, </w:t>
            </w:r>
            <w:r w:rsidRPr="00400761">
              <w:rPr>
                <w:sz w:val="28"/>
                <w:szCs w:val="28"/>
                <w:lang w:val="en-US"/>
              </w:rPr>
              <w:t>h</w:t>
            </w:r>
            <w:r w:rsidRPr="00400761">
              <w:rPr>
                <w:sz w:val="28"/>
                <w:szCs w:val="28"/>
              </w:rPr>
              <w:t>= 80мм;</w:t>
            </w:r>
          </w:p>
          <w:p w:rsidR="00975857" w:rsidRPr="00400761" w:rsidRDefault="00975857" w:rsidP="00F57004">
            <w:pPr>
              <w:contextualSpacing/>
              <w:rPr>
                <w:sz w:val="28"/>
                <w:szCs w:val="28"/>
              </w:rPr>
            </w:pPr>
            <w:r w:rsidRPr="00400761">
              <w:rPr>
                <w:sz w:val="28"/>
                <w:szCs w:val="28"/>
              </w:rPr>
              <w:t xml:space="preserve">- трамбованный песок средней крупности, </w:t>
            </w:r>
            <w:r w:rsidRPr="00400761">
              <w:rPr>
                <w:sz w:val="28"/>
                <w:szCs w:val="28"/>
                <w:lang w:val="en-US"/>
              </w:rPr>
              <w:t>h</w:t>
            </w:r>
            <w:r w:rsidRPr="00400761">
              <w:rPr>
                <w:sz w:val="28"/>
                <w:szCs w:val="28"/>
              </w:rPr>
              <w:t>= 50мм, ГОСТ 8736-93*;</w:t>
            </w:r>
          </w:p>
          <w:p w:rsidR="00975857" w:rsidRPr="00400761" w:rsidRDefault="00975857" w:rsidP="00F57004">
            <w:pPr>
              <w:contextualSpacing/>
              <w:rPr>
                <w:sz w:val="28"/>
                <w:szCs w:val="28"/>
              </w:rPr>
            </w:pPr>
            <w:r w:rsidRPr="00400761">
              <w:rPr>
                <w:sz w:val="28"/>
                <w:szCs w:val="28"/>
              </w:rPr>
              <w:t xml:space="preserve">- </w:t>
            </w:r>
            <w:proofErr w:type="spellStart"/>
            <w:r w:rsidRPr="00400761">
              <w:rPr>
                <w:sz w:val="28"/>
                <w:szCs w:val="28"/>
              </w:rPr>
              <w:t>геоткань</w:t>
            </w:r>
            <w:proofErr w:type="spellEnd"/>
            <w:r w:rsidRPr="00400761">
              <w:rPr>
                <w:sz w:val="28"/>
                <w:szCs w:val="28"/>
              </w:rPr>
              <w:t>, плотность не менее 150 г/м2;</w:t>
            </w:r>
          </w:p>
          <w:p w:rsidR="00975857" w:rsidRPr="00400761" w:rsidRDefault="00975857" w:rsidP="00F57004">
            <w:pPr>
              <w:contextualSpacing/>
              <w:rPr>
                <w:sz w:val="28"/>
                <w:szCs w:val="28"/>
              </w:rPr>
            </w:pPr>
            <w:r w:rsidRPr="00400761">
              <w:rPr>
                <w:sz w:val="28"/>
                <w:szCs w:val="28"/>
              </w:rPr>
              <w:t>- лента бордюрная</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3.3</w:t>
            </w:r>
          </w:p>
        </w:tc>
        <w:tc>
          <w:tcPr>
            <w:tcW w:w="2986"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Выполнение отмостки у здания</w:t>
            </w:r>
          </w:p>
        </w:tc>
        <w:tc>
          <w:tcPr>
            <w:tcW w:w="6102" w:type="dxa"/>
            <w:shd w:val="clear" w:color="auto" w:fill="auto"/>
          </w:tcPr>
          <w:p w:rsidR="00975857" w:rsidRPr="00400761" w:rsidRDefault="00975857" w:rsidP="00F57004">
            <w:pPr>
              <w:contextualSpacing/>
              <w:rPr>
                <w:sz w:val="28"/>
                <w:szCs w:val="28"/>
              </w:rPr>
            </w:pPr>
            <w:r w:rsidRPr="00400761">
              <w:rPr>
                <w:sz w:val="28"/>
                <w:szCs w:val="28"/>
              </w:rPr>
              <w:t xml:space="preserve">- трамбованный песок средней крупности, </w:t>
            </w:r>
            <w:r w:rsidRPr="00400761">
              <w:rPr>
                <w:sz w:val="28"/>
                <w:szCs w:val="28"/>
                <w:lang w:val="en-US"/>
              </w:rPr>
              <w:t>h</w:t>
            </w:r>
            <w:r w:rsidRPr="00400761">
              <w:rPr>
                <w:sz w:val="28"/>
                <w:szCs w:val="28"/>
              </w:rPr>
              <w:t>=100мм, ГОСТ 8736-93*</w:t>
            </w:r>
          </w:p>
          <w:p w:rsidR="00975857" w:rsidRPr="00400761" w:rsidRDefault="00975857" w:rsidP="00F57004">
            <w:pPr>
              <w:contextualSpacing/>
              <w:rPr>
                <w:sz w:val="28"/>
                <w:szCs w:val="28"/>
              </w:rPr>
            </w:pPr>
            <w:r w:rsidRPr="00400761">
              <w:rPr>
                <w:sz w:val="28"/>
                <w:szCs w:val="28"/>
              </w:rPr>
              <w:t xml:space="preserve">- щебень фракции 10-20мм, </w:t>
            </w:r>
            <w:r w:rsidRPr="00400761">
              <w:rPr>
                <w:sz w:val="28"/>
                <w:szCs w:val="28"/>
                <w:lang w:val="en-US"/>
              </w:rPr>
              <w:t>h</w:t>
            </w:r>
            <w:r w:rsidRPr="00400761">
              <w:rPr>
                <w:sz w:val="28"/>
                <w:szCs w:val="28"/>
              </w:rPr>
              <w:t>= 60мм</w:t>
            </w:r>
          </w:p>
          <w:p w:rsidR="00975857" w:rsidRPr="00400761" w:rsidRDefault="00975857" w:rsidP="00F57004">
            <w:pPr>
              <w:contextualSpacing/>
              <w:rPr>
                <w:sz w:val="28"/>
                <w:szCs w:val="28"/>
              </w:rPr>
            </w:pPr>
            <w:r w:rsidRPr="00400761">
              <w:rPr>
                <w:sz w:val="28"/>
                <w:szCs w:val="28"/>
              </w:rPr>
              <w:t>- бетон марки В12,5 ГОСТ 9128-97*</w:t>
            </w:r>
            <w:proofErr w:type="gramStart"/>
            <w:r w:rsidRPr="00400761">
              <w:rPr>
                <w:sz w:val="28"/>
                <w:szCs w:val="28"/>
              </w:rPr>
              <w:t>,  по</w:t>
            </w:r>
            <w:proofErr w:type="gramEnd"/>
            <w:r w:rsidRPr="00400761">
              <w:rPr>
                <w:sz w:val="28"/>
                <w:szCs w:val="28"/>
              </w:rPr>
              <w:t xml:space="preserve"> арматурной сетке 4С 5Вр-1-100/5Вр-1-100 ГОСТ 23279-2012,  </w:t>
            </w:r>
            <w:r w:rsidRPr="00400761">
              <w:rPr>
                <w:sz w:val="28"/>
                <w:szCs w:val="28"/>
                <w:lang w:val="en-US"/>
              </w:rPr>
              <w:t>h</w:t>
            </w:r>
            <w:r w:rsidRPr="00400761">
              <w:rPr>
                <w:sz w:val="28"/>
                <w:szCs w:val="28"/>
              </w:rPr>
              <w:t>=70 мм</w:t>
            </w:r>
          </w:p>
          <w:p w:rsidR="00975857" w:rsidRPr="00400761" w:rsidRDefault="00975857" w:rsidP="00F57004">
            <w:pPr>
              <w:contextualSpacing/>
              <w:rPr>
                <w:sz w:val="28"/>
                <w:szCs w:val="28"/>
              </w:rPr>
            </w:pPr>
            <w:r w:rsidRPr="00400761">
              <w:rPr>
                <w:sz w:val="28"/>
                <w:szCs w:val="28"/>
              </w:rPr>
              <w:t>- предусмотреть компенсационные швы, шаг определить проектом;</w:t>
            </w:r>
          </w:p>
          <w:p w:rsidR="00975857" w:rsidRPr="00400761" w:rsidRDefault="00975857" w:rsidP="00F57004">
            <w:pPr>
              <w:contextualSpacing/>
              <w:rPr>
                <w:sz w:val="28"/>
                <w:szCs w:val="28"/>
              </w:rPr>
            </w:pPr>
            <w:r w:rsidRPr="00400761">
              <w:rPr>
                <w:sz w:val="28"/>
                <w:szCs w:val="28"/>
              </w:rPr>
              <w:t>- ширину отмостки принять 500 мм;</w:t>
            </w:r>
          </w:p>
          <w:p w:rsidR="00975857" w:rsidRPr="00400761" w:rsidRDefault="00975857" w:rsidP="00F57004">
            <w:pPr>
              <w:contextualSpacing/>
              <w:rPr>
                <w:sz w:val="28"/>
                <w:szCs w:val="28"/>
              </w:rPr>
            </w:pPr>
            <w:r w:rsidRPr="00400761">
              <w:rPr>
                <w:sz w:val="28"/>
                <w:szCs w:val="28"/>
              </w:rPr>
              <w:t>- уклон не менее 1 % СНиП 2.02.01 83</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3.4</w:t>
            </w:r>
          </w:p>
        </w:tc>
        <w:tc>
          <w:tcPr>
            <w:tcW w:w="2986"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Устройство подъездной дороги</w:t>
            </w:r>
          </w:p>
        </w:tc>
        <w:tc>
          <w:tcPr>
            <w:tcW w:w="6102" w:type="dxa"/>
            <w:shd w:val="clear" w:color="auto" w:fill="auto"/>
          </w:tcPr>
          <w:p w:rsidR="00975857" w:rsidRPr="00400761" w:rsidRDefault="00975857" w:rsidP="00F57004">
            <w:pPr>
              <w:contextualSpacing/>
              <w:rPr>
                <w:sz w:val="28"/>
                <w:szCs w:val="28"/>
              </w:rPr>
            </w:pPr>
            <w:r w:rsidRPr="00400761">
              <w:rPr>
                <w:sz w:val="28"/>
                <w:szCs w:val="28"/>
              </w:rPr>
              <w:t xml:space="preserve">- </w:t>
            </w:r>
            <w:proofErr w:type="spellStart"/>
            <w:r w:rsidRPr="00400761">
              <w:rPr>
                <w:sz w:val="28"/>
                <w:szCs w:val="28"/>
              </w:rPr>
              <w:t>геоткань</w:t>
            </w:r>
            <w:proofErr w:type="spellEnd"/>
            <w:r w:rsidRPr="00400761">
              <w:rPr>
                <w:sz w:val="28"/>
                <w:szCs w:val="28"/>
              </w:rPr>
              <w:t>, плотность не менее 300 г/м2</w:t>
            </w:r>
          </w:p>
          <w:p w:rsidR="00975857" w:rsidRPr="00400761" w:rsidRDefault="00975857" w:rsidP="00F57004">
            <w:pPr>
              <w:contextualSpacing/>
              <w:rPr>
                <w:sz w:val="28"/>
                <w:szCs w:val="28"/>
              </w:rPr>
            </w:pPr>
            <w:r w:rsidRPr="00400761">
              <w:rPr>
                <w:sz w:val="28"/>
                <w:szCs w:val="28"/>
              </w:rPr>
              <w:t>- трамбованный песок средней крупности, h= 100мм, ГОСТ 8736-93*</w:t>
            </w:r>
          </w:p>
          <w:p w:rsidR="00975857" w:rsidRPr="00400761" w:rsidRDefault="00975857" w:rsidP="00F57004">
            <w:pPr>
              <w:contextualSpacing/>
              <w:rPr>
                <w:sz w:val="28"/>
                <w:szCs w:val="28"/>
              </w:rPr>
            </w:pPr>
            <w:r w:rsidRPr="00400761">
              <w:rPr>
                <w:sz w:val="28"/>
                <w:szCs w:val="28"/>
              </w:rPr>
              <w:t xml:space="preserve">- </w:t>
            </w:r>
            <w:proofErr w:type="spellStart"/>
            <w:r w:rsidRPr="00400761">
              <w:rPr>
                <w:sz w:val="28"/>
                <w:szCs w:val="28"/>
              </w:rPr>
              <w:t>геосетка</w:t>
            </w:r>
            <w:proofErr w:type="spellEnd"/>
            <w:r w:rsidRPr="00400761">
              <w:rPr>
                <w:sz w:val="28"/>
                <w:szCs w:val="28"/>
              </w:rPr>
              <w:t xml:space="preserve"> 50х50</w:t>
            </w:r>
          </w:p>
          <w:p w:rsidR="00975857" w:rsidRPr="00400761" w:rsidRDefault="00975857" w:rsidP="00F57004">
            <w:pPr>
              <w:contextualSpacing/>
              <w:rPr>
                <w:sz w:val="28"/>
                <w:szCs w:val="28"/>
              </w:rPr>
            </w:pPr>
            <w:r w:rsidRPr="00400761">
              <w:rPr>
                <w:sz w:val="28"/>
                <w:szCs w:val="28"/>
              </w:rPr>
              <w:t xml:space="preserve">- щебень фракции 10-40мм, h= 100мм </w:t>
            </w:r>
          </w:p>
          <w:p w:rsidR="00975857" w:rsidRPr="00400761" w:rsidRDefault="00975857" w:rsidP="00F57004">
            <w:pPr>
              <w:contextualSpacing/>
              <w:rPr>
                <w:sz w:val="28"/>
                <w:szCs w:val="28"/>
              </w:rPr>
            </w:pPr>
            <w:r w:rsidRPr="00400761">
              <w:rPr>
                <w:sz w:val="28"/>
                <w:szCs w:val="28"/>
              </w:rPr>
              <w:t>В местах перепада высотных отметок предусмотреть укладку дорожных плит ПНД, для защиты грунтового покрытия дороги.</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3.5</w:t>
            </w:r>
          </w:p>
        </w:tc>
        <w:tc>
          <w:tcPr>
            <w:tcW w:w="2986"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Выполнение ограждения территории вокруг здания, ворот и шлагбаумов</w:t>
            </w:r>
          </w:p>
        </w:tc>
        <w:tc>
          <w:tcPr>
            <w:tcW w:w="6102" w:type="dxa"/>
            <w:shd w:val="clear" w:color="auto" w:fill="auto"/>
          </w:tcPr>
          <w:p w:rsidR="00975857" w:rsidRPr="00400761" w:rsidRDefault="00975857" w:rsidP="00F57004">
            <w:pPr>
              <w:contextualSpacing/>
              <w:rPr>
                <w:sz w:val="28"/>
                <w:szCs w:val="28"/>
              </w:rPr>
            </w:pPr>
            <w:r w:rsidRPr="00400761">
              <w:rPr>
                <w:sz w:val="28"/>
                <w:szCs w:val="28"/>
              </w:rPr>
              <w:t>Предусмотреть устройство ограждения с сетчатым заполнением высотой 1,5 метра. Ограждение установить на винтовые металлические столбы 60х60 мм. Предусмотреть установку основных раздвижных ворот и распашных аварийных. На основных воротах установить шлагбаум с дистанционным управлением.</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lastRenderedPageBreak/>
              <w:t>3.6</w:t>
            </w:r>
          </w:p>
        </w:tc>
        <w:tc>
          <w:tcPr>
            <w:tcW w:w="2986"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Устройство КПП</w:t>
            </w:r>
          </w:p>
        </w:tc>
        <w:tc>
          <w:tcPr>
            <w:tcW w:w="6102" w:type="dxa"/>
            <w:shd w:val="clear" w:color="auto" w:fill="auto"/>
          </w:tcPr>
          <w:p w:rsidR="00975857" w:rsidRPr="00400761" w:rsidRDefault="00975857" w:rsidP="00F57004">
            <w:pPr>
              <w:contextualSpacing/>
              <w:rPr>
                <w:color w:val="303030"/>
                <w:sz w:val="28"/>
                <w:szCs w:val="28"/>
              </w:rPr>
            </w:pPr>
            <w:r w:rsidRPr="00400761">
              <w:rPr>
                <w:sz w:val="28"/>
                <w:szCs w:val="28"/>
              </w:rPr>
              <w:t>В месте основного въезда предусмотреть установку КПП. Помещение КПП выполнить из имеющегося в наличии переоборудованного блок-контейнера.</w:t>
            </w:r>
            <w:r w:rsidRPr="00400761">
              <w:rPr>
                <w:color w:val="303030"/>
                <w:sz w:val="28"/>
                <w:szCs w:val="28"/>
              </w:rPr>
              <w:t xml:space="preserve"> Требуемые характеристики КПП:</w:t>
            </w:r>
          </w:p>
          <w:p w:rsidR="00975857" w:rsidRPr="00400761" w:rsidRDefault="00975857" w:rsidP="00F57004">
            <w:pPr>
              <w:contextualSpacing/>
              <w:rPr>
                <w:color w:val="303030"/>
                <w:sz w:val="28"/>
                <w:szCs w:val="28"/>
              </w:rPr>
            </w:pPr>
            <w:r w:rsidRPr="00400761">
              <w:rPr>
                <w:color w:val="303030"/>
                <w:sz w:val="28"/>
                <w:szCs w:val="28"/>
              </w:rPr>
              <w:t xml:space="preserve">-размер </w:t>
            </w:r>
            <w:proofErr w:type="gramStart"/>
            <w:r w:rsidRPr="00400761">
              <w:rPr>
                <w:color w:val="303030"/>
                <w:sz w:val="28"/>
                <w:szCs w:val="28"/>
              </w:rPr>
              <w:t>здания  -</w:t>
            </w:r>
            <w:proofErr w:type="gramEnd"/>
            <w:r w:rsidRPr="00400761">
              <w:rPr>
                <w:color w:val="303030"/>
                <w:sz w:val="28"/>
                <w:szCs w:val="28"/>
              </w:rPr>
              <w:t xml:space="preserve"> 2,4х6м.;</w:t>
            </w:r>
          </w:p>
          <w:p w:rsidR="00975857" w:rsidRPr="00400761" w:rsidRDefault="00975857" w:rsidP="00F57004">
            <w:pPr>
              <w:contextualSpacing/>
              <w:rPr>
                <w:color w:val="303030"/>
                <w:sz w:val="28"/>
                <w:szCs w:val="28"/>
              </w:rPr>
            </w:pPr>
            <w:r w:rsidRPr="00400761">
              <w:rPr>
                <w:color w:val="303030"/>
                <w:sz w:val="28"/>
                <w:szCs w:val="28"/>
              </w:rPr>
              <w:t>-вид здания - сборно-разборный    блок-контейнер;</w:t>
            </w:r>
          </w:p>
          <w:p w:rsidR="00975857" w:rsidRPr="00400761" w:rsidRDefault="00975857" w:rsidP="00F57004">
            <w:pPr>
              <w:contextualSpacing/>
              <w:rPr>
                <w:color w:val="303030"/>
                <w:sz w:val="28"/>
                <w:szCs w:val="28"/>
              </w:rPr>
            </w:pPr>
            <w:r w:rsidRPr="00400761">
              <w:rPr>
                <w:color w:val="303030"/>
                <w:sz w:val="28"/>
                <w:szCs w:val="28"/>
              </w:rPr>
              <w:t xml:space="preserve">-теплоизоляция         - базальтовый    утеплитель </w:t>
            </w:r>
            <w:r w:rsidRPr="00400761">
              <w:rPr>
                <w:color w:val="303030"/>
                <w:sz w:val="28"/>
                <w:szCs w:val="28"/>
                <w:lang w:val="en-US"/>
              </w:rPr>
              <w:t>S</w:t>
            </w:r>
            <w:r w:rsidRPr="00400761">
              <w:rPr>
                <w:color w:val="303030"/>
                <w:sz w:val="28"/>
                <w:szCs w:val="28"/>
              </w:rPr>
              <w:t>=100мм;</w:t>
            </w:r>
          </w:p>
          <w:p w:rsidR="00975857" w:rsidRPr="00400761" w:rsidRDefault="00975857" w:rsidP="00F57004">
            <w:pPr>
              <w:contextualSpacing/>
              <w:rPr>
                <w:color w:val="303030"/>
                <w:sz w:val="28"/>
                <w:szCs w:val="28"/>
              </w:rPr>
            </w:pPr>
            <w:r w:rsidRPr="00400761">
              <w:rPr>
                <w:color w:val="303030"/>
                <w:sz w:val="28"/>
                <w:szCs w:val="28"/>
              </w:rPr>
              <w:t xml:space="preserve">-цветовые решения фасада   -стены - </w:t>
            </w:r>
            <w:r w:rsidRPr="00400761">
              <w:rPr>
                <w:color w:val="303030"/>
                <w:sz w:val="28"/>
                <w:szCs w:val="28"/>
                <w:lang w:val="en-US"/>
              </w:rPr>
              <w:t>RAL</w:t>
            </w:r>
            <w:r w:rsidRPr="00400761">
              <w:rPr>
                <w:color w:val="303030"/>
                <w:sz w:val="28"/>
                <w:szCs w:val="28"/>
              </w:rPr>
              <w:t xml:space="preserve"> 1015, кровля – </w:t>
            </w:r>
            <w:r w:rsidRPr="00400761">
              <w:rPr>
                <w:color w:val="303030"/>
                <w:sz w:val="28"/>
                <w:szCs w:val="28"/>
                <w:lang w:val="en-US"/>
              </w:rPr>
              <w:t>RAL</w:t>
            </w:r>
            <w:r w:rsidRPr="00400761">
              <w:rPr>
                <w:color w:val="303030"/>
                <w:sz w:val="28"/>
                <w:szCs w:val="28"/>
              </w:rPr>
              <w:t xml:space="preserve"> 7004 (в цветах здания на 150 чел.) </w:t>
            </w:r>
          </w:p>
          <w:p w:rsidR="00975857" w:rsidRPr="00400761" w:rsidRDefault="00975857" w:rsidP="00F57004">
            <w:pPr>
              <w:contextualSpacing/>
              <w:rPr>
                <w:color w:val="303030"/>
                <w:sz w:val="28"/>
                <w:szCs w:val="28"/>
              </w:rPr>
            </w:pPr>
            <w:r w:rsidRPr="00400761">
              <w:rPr>
                <w:color w:val="303030"/>
                <w:sz w:val="28"/>
                <w:szCs w:val="28"/>
              </w:rPr>
              <w:t xml:space="preserve">-планировочные решения       -окно в торцевой части КПП с обзором на ворота, входная дверь в </w:t>
            </w:r>
          </w:p>
          <w:p w:rsidR="00975857" w:rsidRPr="00400761" w:rsidRDefault="00975857" w:rsidP="00F57004">
            <w:pPr>
              <w:contextualSpacing/>
              <w:rPr>
                <w:color w:val="303030"/>
                <w:sz w:val="28"/>
                <w:szCs w:val="28"/>
              </w:rPr>
            </w:pPr>
            <w:r w:rsidRPr="00400761">
              <w:rPr>
                <w:color w:val="303030"/>
                <w:sz w:val="28"/>
                <w:szCs w:val="28"/>
              </w:rPr>
              <w:t>торцевой стене;</w:t>
            </w:r>
          </w:p>
          <w:p w:rsidR="00975857" w:rsidRPr="00400761" w:rsidRDefault="00975857" w:rsidP="00F57004">
            <w:pPr>
              <w:contextualSpacing/>
              <w:rPr>
                <w:color w:val="303030"/>
                <w:sz w:val="28"/>
                <w:szCs w:val="28"/>
              </w:rPr>
            </w:pPr>
            <w:r w:rsidRPr="00400761">
              <w:rPr>
                <w:color w:val="303030"/>
                <w:sz w:val="28"/>
                <w:szCs w:val="28"/>
              </w:rPr>
              <w:t>- внутренняя отделка помещения: покрытие пола-линолеум, стены - ламинированное ЛДСП (цвет орех), потолок- ламинированное ЛДСП (цвет белый);</w:t>
            </w:r>
          </w:p>
          <w:p w:rsidR="00975857" w:rsidRPr="00400761" w:rsidRDefault="00975857" w:rsidP="00F57004">
            <w:pPr>
              <w:contextualSpacing/>
              <w:rPr>
                <w:color w:val="303030"/>
                <w:sz w:val="28"/>
                <w:szCs w:val="28"/>
              </w:rPr>
            </w:pPr>
            <w:r w:rsidRPr="00400761">
              <w:rPr>
                <w:color w:val="303030"/>
                <w:sz w:val="28"/>
                <w:szCs w:val="28"/>
              </w:rPr>
              <w:t>- отопление - электрическое;</w:t>
            </w:r>
          </w:p>
          <w:p w:rsidR="00975857" w:rsidRPr="00400761" w:rsidRDefault="00975857" w:rsidP="00F57004">
            <w:pPr>
              <w:contextualSpacing/>
              <w:rPr>
                <w:color w:val="303030"/>
                <w:sz w:val="28"/>
                <w:szCs w:val="28"/>
              </w:rPr>
            </w:pPr>
            <w:r w:rsidRPr="00400761">
              <w:rPr>
                <w:color w:val="303030"/>
                <w:sz w:val="28"/>
                <w:szCs w:val="28"/>
              </w:rPr>
              <w:t xml:space="preserve">- освещение - по нормам; </w:t>
            </w:r>
          </w:p>
          <w:p w:rsidR="00975857" w:rsidRPr="00400761" w:rsidRDefault="00975857" w:rsidP="00F57004">
            <w:pPr>
              <w:contextualSpacing/>
              <w:rPr>
                <w:color w:val="303030"/>
                <w:sz w:val="28"/>
                <w:szCs w:val="28"/>
              </w:rPr>
            </w:pPr>
            <w:r w:rsidRPr="00400761">
              <w:rPr>
                <w:color w:val="303030"/>
                <w:sz w:val="28"/>
                <w:szCs w:val="28"/>
              </w:rPr>
              <w:t>- вентиляция - вытяжная механическая, принудительная, естественная через решетки;</w:t>
            </w:r>
          </w:p>
          <w:p w:rsidR="00975857" w:rsidRPr="00400761" w:rsidRDefault="00975857" w:rsidP="00F57004">
            <w:pPr>
              <w:contextualSpacing/>
              <w:rPr>
                <w:sz w:val="28"/>
                <w:szCs w:val="28"/>
              </w:rPr>
            </w:pPr>
            <w:r w:rsidRPr="00400761">
              <w:rPr>
                <w:color w:val="303030"/>
                <w:sz w:val="28"/>
                <w:szCs w:val="28"/>
              </w:rPr>
              <w:t>- санитарно-техническое оборудование    -не требуется.</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contextualSpacing/>
              <w:jc w:val="center"/>
              <w:rPr>
                <w:b/>
                <w:sz w:val="28"/>
                <w:szCs w:val="28"/>
              </w:rPr>
            </w:pPr>
            <w:r w:rsidRPr="00400761">
              <w:rPr>
                <w:b/>
                <w:sz w:val="28"/>
                <w:szCs w:val="28"/>
              </w:rPr>
              <w:t>4.Характеристики наружного электроосвещения</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4.1</w:t>
            </w:r>
          </w:p>
        </w:tc>
        <w:tc>
          <w:tcPr>
            <w:tcW w:w="3044" w:type="dxa"/>
            <w:gridSpan w:val="6"/>
            <w:shd w:val="clear" w:color="auto" w:fill="auto"/>
          </w:tcPr>
          <w:p w:rsidR="00975857" w:rsidRPr="00400761" w:rsidRDefault="00975857" w:rsidP="00F57004">
            <w:pPr>
              <w:contextualSpacing/>
              <w:jc w:val="center"/>
              <w:rPr>
                <w:b/>
                <w:sz w:val="28"/>
                <w:szCs w:val="28"/>
              </w:rPr>
            </w:pPr>
            <w:r w:rsidRPr="00400761">
              <w:rPr>
                <w:b/>
                <w:sz w:val="28"/>
                <w:szCs w:val="28"/>
              </w:rPr>
              <w:t>Максимальная мощность присоединяемых энергопринимающих устройств</w:t>
            </w:r>
          </w:p>
        </w:tc>
        <w:tc>
          <w:tcPr>
            <w:tcW w:w="6195" w:type="dxa"/>
            <w:gridSpan w:val="2"/>
            <w:shd w:val="clear" w:color="auto" w:fill="auto"/>
          </w:tcPr>
          <w:p w:rsidR="00975857" w:rsidRPr="00400761" w:rsidRDefault="00975857" w:rsidP="00F57004">
            <w:pPr>
              <w:contextualSpacing/>
              <w:jc w:val="center"/>
              <w:rPr>
                <w:sz w:val="28"/>
                <w:szCs w:val="28"/>
              </w:rPr>
            </w:pPr>
            <w:r w:rsidRPr="00400761">
              <w:rPr>
                <w:sz w:val="28"/>
                <w:szCs w:val="28"/>
              </w:rPr>
              <w:t>0,5 кВт</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4.2</w:t>
            </w:r>
          </w:p>
        </w:tc>
        <w:tc>
          <w:tcPr>
            <w:tcW w:w="3044" w:type="dxa"/>
            <w:gridSpan w:val="6"/>
            <w:shd w:val="clear" w:color="auto" w:fill="auto"/>
          </w:tcPr>
          <w:p w:rsidR="00975857" w:rsidRPr="00400761" w:rsidRDefault="00975857" w:rsidP="00F57004">
            <w:pPr>
              <w:contextualSpacing/>
              <w:jc w:val="center"/>
              <w:rPr>
                <w:b/>
                <w:sz w:val="28"/>
                <w:szCs w:val="28"/>
              </w:rPr>
            </w:pPr>
            <w:r w:rsidRPr="00400761">
              <w:rPr>
                <w:b/>
                <w:sz w:val="28"/>
                <w:szCs w:val="28"/>
              </w:rPr>
              <w:t>Категория надежности</w:t>
            </w:r>
          </w:p>
        </w:tc>
        <w:tc>
          <w:tcPr>
            <w:tcW w:w="6195" w:type="dxa"/>
            <w:gridSpan w:val="2"/>
            <w:shd w:val="clear" w:color="auto" w:fill="auto"/>
          </w:tcPr>
          <w:p w:rsidR="00975857" w:rsidRPr="00400761" w:rsidRDefault="00975857" w:rsidP="00F57004">
            <w:pPr>
              <w:contextualSpacing/>
              <w:jc w:val="center"/>
              <w:rPr>
                <w:sz w:val="28"/>
                <w:szCs w:val="28"/>
              </w:rPr>
            </w:pPr>
            <w:r w:rsidRPr="00400761">
              <w:rPr>
                <w:sz w:val="28"/>
                <w:szCs w:val="28"/>
                <w:lang w:val="en-US"/>
              </w:rPr>
              <w:t>III</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4.3</w:t>
            </w:r>
          </w:p>
        </w:tc>
        <w:tc>
          <w:tcPr>
            <w:tcW w:w="3044" w:type="dxa"/>
            <w:gridSpan w:val="6"/>
            <w:shd w:val="clear" w:color="auto" w:fill="auto"/>
          </w:tcPr>
          <w:p w:rsidR="00975857" w:rsidRPr="00400761" w:rsidRDefault="00975857" w:rsidP="00F57004">
            <w:pPr>
              <w:contextualSpacing/>
              <w:jc w:val="center"/>
              <w:rPr>
                <w:b/>
                <w:sz w:val="28"/>
                <w:szCs w:val="28"/>
              </w:rPr>
            </w:pPr>
            <w:r w:rsidRPr="00400761">
              <w:rPr>
                <w:b/>
                <w:sz w:val="28"/>
                <w:szCs w:val="28"/>
              </w:rPr>
              <w:t>Ток. А</w:t>
            </w:r>
          </w:p>
        </w:tc>
        <w:tc>
          <w:tcPr>
            <w:tcW w:w="6195" w:type="dxa"/>
            <w:gridSpan w:val="2"/>
            <w:shd w:val="clear" w:color="auto" w:fill="auto"/>
          </w:tcPr>
          <w:p w:rsidR="00975857" w:rsidRPr="00400761" w:rsidRDefault="00975857" w:rsidP="00F57004">
            <w:pPr>
              <w:contextualSpacing/>
              <w:rPr>
                <w:sz w:val="28"/>
                <w:szCs w:val="28"/>
              </w:rPr>
            </w:pPr>
            <w:r w:rsidRPr="00400761">
              <w:rPr>
                <w:sz w:val="28"/>
                <w:szCs w:val="28"/>
              </w:rPr>
              <w:t xml:space="preserve">                                                1,5 </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4.4</w:t>
            </w:r>
          </w:p>
        </w:tc>
        <w:tc>
          <w:tcPr>
            <w:tcW w:w="3044" w:type="dxa"/>
            <w:gridSpan w:val="6"/>
            <w:shd w:val="clear" w:color="auto" w:fill="auto"/>
          </w:tcPr>
          <w:p w:rsidR="00975857" w:rsidRPr="00400761" w:rsidRDefault="00975857" w:rsidP="00F57004">
            <w:pPr>
              <w:contextualSpacing/>
              <w:jc w:val="center"/>
              <w:rPr>
                <w:b/>
                <w:sz w:val="28"/>
                <w:szCs w:val="28"/>
              </w:rPr>
            </w:pPr>
            <w:r w:rsidRPr="00400761">
              <w:rPr>
                <w:b/>
                <w:sz w:val="28"/>
                <w:szCs w:val="28"/>
              </w:rPr>
              <w:t>Напряжение</w:t>
            </w:r>
          </w:p>
        </w:tc>
        <w:tc>
          <w:tcPr>
            <w:tcW w:w="6195" w:type="dxa"/>
            <w:gridSpan w:val="2"/>
            <w:shd w:val="clear" w:color="auto" w:fill="auto"/>
          </w:tcPr>
          <w:p w:rsidR="00975857" w:rsidRPr="00400761" w:rsidRDefault="00975857" w:rsidP="00F57004">
            <w:pPr>
              <w:contextualSpacing/>
              <w:jc w:val="center"/>
              <w:rPr>
                <w:sz w:val="28"/>
                <w:szCs w:val="28"/>
              </w:rPr>
            </w:pPr>
            <w:r w:rsidRPr="00400761">
              <w:rPr>
                <w:sz w:val="28"/>
                <w:szCs w:val="28"/>
              </w:rPr>
              <w:t>Напряжение питания с изолированной нейтралью (IT) 220В+-10% переменного тока</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t>4.5</w:t>
            </w:r>
          </w:p>
        </w:tc>
        <w:tc>
          <w:tcPr>
            <w:tcW w:w="3044" w:type="dxa"/>
            <w:gridSpan w:val="6"/>
            <w:shd w:val="clear" w:color="auto" w:fill="auto"/>
          </w:tcPr>
          <w:p w:rsidR="00975857" w:rsidRPr="00400761" w:rsidRDefault="00975857" w:rsidP="00F57004">
            <w:pPr>
              <w:contextualSpacing/>
              <w:jc w:val="center"/>
              <w:rPr>
                <w:b/>
                <w:sz w:val="28"/>
                <w:szCs w:val="28"/>
              </w:rPr>
            </w:pPr>
            <w:r w:rsidRPr="00400761">
              <w:rPr>
                <w:b/>
                <w:sz w:val="28"/>
                <w:szCs w:val="28"/>
              </w:rPr>
              <w:t>Требования к осветительным приборам</w:t>
            </w:r>
          </w:p>
        </w:tc>
        <w:tc>
          <w:tcPr>
            <w:tcW w:w="6195" w:type="dxa"/>
            <w:gridSpan w:val="2"/>
            <w:shd w:val="clear" w:color="auto" w:fill="auto"/>
          </w:tcPr>
          <w:p w:rsidR="00975857" w:rsidRPr="00400761" w:rsidRDefault="00975857" w:rsidP="00F57004">
            <w:pPr>
              <w:contextualSpacing/>
              <w:rPr>
                <w:sz w:val="28"/>
                <w:szCs w:val="28"/>
              </w:rPr>
            </w:pPr>
            <w:r w:rsidRPr="00400761">
              <w:rPr>
                <w:sz w:val="28"/>
                <w:szCs w:val="28"/>
              </w:rPr>
              <w:t>При выполнении работ по организации системы уличного освещения обеспечить: достаточный количественный уровень освещения (яркость, освещенность);</w:t>
            </w:r>
          </w:p>
          <w:p w:rsidR="00975857" w:rsidRPr="00400761" w:rsidRDefault="00975857" w:rsidP="00F57004">
            <w:pPr>
              <w:contextualSpacing/>
              <w:rPr>
                <w:sz w:val="28"/>
                <w:szCs w:val="28"/>
              </w:rPr>
            </w:pPr>
            <w:r w:rsidRPr="00400761">
              <w:rPr>
                <w:sz w:val="28"/>
                <w:szCs w:val="28"/>
              </w:rPr>
              <w:t xml:space="preserve">создать комфортное соотношение яркостей окружающих поверхностей по отношению к яркости рабочей поверхности (проезжей части улиц); обеспечить равномерность освещения в </w:t>
            </w:r>
            <w:r w:rsidRPr="00400761">
              <w:rPr>
                <w:sz w:val="28"/>
                <w:szCs w:val="28"/>
              </w:rPr>
              <w:lastRenderedPageBreak/>
              <w:t xml:space="preserve">соответствии со СНиП 23-05-95 от 2004г. «Естественное и искусственное освещение» </w:t>
            </w:r>
          </w:p>
          <w:p w:rsidR="00975857" w:rsidRPr="00400761" w:rsidRDefault="00975857" w:rsidP="00F57004">
            <w:pPr>
              <w:autoSpaceDE w:val="0"/>
              <w:autoSpaceDN w:val="0"/>
              <w:adjustRightInd w:val="0"/>
              <w:contextualSpacing/>
              <w:rPr>
                <w:sz w:val="28"/>
                <w:szCs w:val="28"/>
              </w:rPr>
            </w:pPr>
            <w:r w:rsidRPr="00400761">
              <w:rPr>
                <w:sz w:val="28"/>
                <w:szCs w:val="28"/>
              </w:rPr>
              <w:t xml:space="preserve">Разместить приборы управления освещением в РУ-04 здания для размещения 150 человек рабочего персонала. </w:t>
            </w:r>
          </w:p>
          <w:p w:rsidR="00975857" w:rsidRPr="00400761" w:rsidRDefault="00975857" w:rsidP="00F57004">
            <w:pPr>
              <w:autoSpaceDE w:val="0"/>
              <w:autoSpaceDN w:val="0"/>
              <w:adjustRightInd w:val="0"/>
              <w:contextualSpacing/>
              <w:rPr>
                <w:sz w:val="28"/>
                <w:szCs w:val="28"/>
              </w:rPr>
            </w:pPr>
            <w:r w:rsidRPr="00400761">
              <w:rPr>
                <w:sz w:val="28"/>
                <w:szCs w:val="28"/>
              </w:rPr>
              <w:t xml:space="preserve">Светильник светодиодный направленного света. Цветовая температура, 3700-4500К. Индекс цветопередачи </w:t>
            </w:r>
            <w:proofErr w:type="spellStart"/>
            <w:r w:rsidRPr="00400761">
              <w:rPr>
                <w:sz w:val="28"/>
                <w:szCs w:val="28"/>
              </w:rPr>
              <w:t>Ra</w:t>
            </w:r>
            <w:proofErr w:type="spellEnd"/>
            <w:r w:rsidRPr="00400761">
              <w:rPr>
                <w:sz w:val="28"/>
                <w:szCs w:val="28"/>
              </w:rPr>
              <w:t xml:space="preserve"> более 70. Световая эффективность (отдача) - не менее 100лм/Вт. Степень защиты от воздействия окружающей среды-IP-54 Класс защиты от поражения электрическим током -I Конструкция оптическая часть должна быть выполнена из стекла. Тип КСС — Л. Климатическое исполнение светильника У1. Ресурс работы светильника, не менее 100000 ч. </w:t>
            </w:r>
          </w:p>
          <w:p w:rsidR="00975857" w:rsidRPr="00400761" w:rsidRDefault="00975857" w:rsidP="00F57004">
            <w:pPr>
              <w:autoSpaceDE w:val="0"/>
              <w:autoSpaceDN w:val="0"/>
              <w:adjustRightInd w:val="0"/>
              <w:contextualSpacing/>
              <w:rPr>
                <w:sz w:val="28"/>
                <w:szCs w:val="28"/>
              </w:rPr>
            </w:pPr>
            <w:r w:rsidRPr="00400761">
              <w:rPr>
                <w:sz w:val="28"/>
                <w:szCs w:val="28"/>
              </w:rPr>
              <w:t>Металлические детали светильника должны быть защищены от коррозии.</w:t>
            </w:r>
          </w:p>
          <w:p w:rsidR="00975857" w:rsidRPr="00400761" w:rsidRDefault="00975857" w:rsidP="00F57004">
            <w:pPr>
              <w:autoSpaceDE w:val="0"/>
              <w:autoSpaceDN w:val="0"/>
              <w:adjustRightInd w:val="0"/>
              <w:contextualSpacing/>
              <w:rPr>
                <w:sz w:val="28"/>
                <w:szCs w:val="28"/>
              </w:rPr>
            </w:pPr>
            <w:r w:rsidRPr="00400761">
              <w:rPr>
                <w:sz w:val="28"/>
                <w:szCs w:val="28"/>
              </w:rPr>
              <w:t>Светильник должен присоединяться к сети питания при помощи сетевого провода, номинальное сечение жил (проводов) которого составляет не менее 1 мм2.</w:t>
            </w:r>
          </w:p>
          <w:p w:rsidR="00975857" w:rsidRPr="00400761" w:rsidRDefault="00975857" w:rsidP="00F57004">
            <w:pPr>
              <w:autoSpaceDE w:val="0"/>
              <w:autoSpaceDN w:val="0"/>
              <w:adjustRightInd w:val="0"/>
              <w:contextualSpacing/>
              <w:rPr>
                <w:sz w:val="28"/>
                <w:szCs w:val="28"/>
              </w:rPr>
            </w:pPr>
            <w:r w:rsidRPr="00400761">
              <w:rPr>
                <w:sz w:val="28"/>
                <w:szCs w:val="28"/>
              </w:rPr>
              <w:t>Количество предполагаемых осветительных приборов (уточняется проектом):</w:t>
            </w:r>
          </w:p>
          <w:p w:rsidR="00975857" w:rsidRPr="00400761" w:rsidRDefault="00975857" w:rsidP="00F57004">
            <w:pPr>
              <w:autoSpaceDE w:val="0"/>
              <w:autoSpaceDN w:val="0"/>
              <w:adjustRightInd w:val="0"/>
              <w:contextualSpacing/>
              <w:rPr>
                <w:sz w:val="28"/>
                <w:szCs w:val="28"/>
              </w:rPr>
            </w:pPr>
            <w:r w:rsidRPr="00400761">
              <w:rPr>
                <w:sz w:val="28"/>
                <w:szCs w:val="28"/>
              </w:rPr>
              <w:t>-периметр здания для размещения 150 человек рабочего персонала                   - 6шт.;</w:t>
            </w:r>
          </w:p>
          <w:p w:rsidR="00975857" w:rsidRPr="00400761" w:rsidRDefault="00975857" w:rsidP="00F57004">
            <w:pPr>
              <w:autoSpaceDE w:val="0"/>
              <w:autoSpaceDN w:val="0"/>
              <w:adjustRightInd w:val="0"/>
              <w:contextualSpacing/>
              <w:rPr>
                <w:sz w:val="28"/>
                <w:szCs w:val="28"/>
              </w:rPr>
            </w:pPr>
            <w:r w:rsidRPr="00400761">
              <w:rPr>
                <w:sz w:val="28"/>
                <w:szCs w:val="28"/>
              </w:rPr>
              <w:t>- КПП                                                     -1 шт.;</w:t>
            </w:r>
          </w:p>
          <w:p w:rsidR="00975857" w:rsidRPr="00400761" w:rsidRDefault="00975857" w:rsidP="00F57004">
            <w:pPr>
              <w:autoSpaceDE w:val="0"/>
              <w:autoSpaceDN w:val="0"/>
              <w:adjustRightInd w:val="0"/>
              <w:contextualSpacing/>
              <w:rPr>
                <w:sz w:val="28"/>
                <w:szCs w:val="28"/>
              </w:rPr>
            </w:pPr>
            <w:r w:rsidRPr="00400761">
              <w:rPr>
                <w:sz w:val="28"/>
                <w:szCs w:val="28"/>
              </w:rPr>
              <w:t>-ДЭС                                                       -1шт.;</w:t>
            </w:r>
          </w:p>
          <w:p w:rsidR="00975857" w:rsidRPr="00400761" w:rsidRDefault="00975857" w:rsidP="00F57004">
            <w:pPr>
              <w:contextualSpacing/>
              <w:rPr>
                <w:sz w:val="28"/>
                <w:szCs w:val="28"/>
              </w:rPr>
            </w:pPr>
            <w:r w:rsidRPr="00400761">
              <w:rPr>
                <w:sz w:val="28"/>
                <w:szCs w:val="28"/>
              </w:rPr>
              <w:t>-блок водоподготовки                           -1шт.</w:t>
            </w:r>
          </w:p>
        </w:tc>
      </w:tr>
      <w:tr w:rsidR="00975857" w:rsidRPr="00400761" w:rsidTr="008C4D80">
        <w:trPr>
          <w:gridAfter w:val="1"/>
          <w:wAfter w:w="219" w:type="dxa"/>
        </w:trPr>
        <w:tc>
          <w:tcPr>
            <w:tcW w:w="616" w:type="dxa"/>
            <w:gridSpan w:val="2"/>
            <w:shd w:val="clear" w:color="auto" w:fill="auto"/>
          </w:tcPr>
          <w:p w:rsidR="00975857" w:rsidRPr="00400761" w:rsidRDefault="00975857" w:rsidP="00F57004">
            <w:pPr>
              <w:contextualSpacing/>
              <w:jc w:val="center"/>
              <w:rPr>
                <w:b/>
                <w:sz w:val="28"/>
                <w:szCs w:val="28"/>
              </w:rPr>
            </w:pPr>
            <w:r w:rsidRPr="00400761">
              <w:rPr>
                <w:b/>
                <w:sz w:val="28"/>
                <w:szCs w:val="28"/>
              </w:rPr>
              <w:lastRenderedPageBreak/>
              <w:t>4.6</w:t>
            </w:r>
          </w:p>
        </w:tc>
        <w:tc>
          <w:tcPr>
            <w:tcW w:w="3044" w:type="dxa"/>
            <w:gridSpan w:val="6"/>
            <w:shd w:val="clear" w:color="auto" w:fill="auto"/>
          </w:tcPr>
          <w:p w:rsidR="00975857" w:rsidRPr="00400761" w:rsidRDefault="00975857" w:rsidP="00F57004">
            <w:pPr>
              <w:contextualSpacing/>
              <w:jc w:val="center"/>
              <w:rPr>
                <w:b/>
                <w:sz w:val="28"/>
                <w:szCs w:val="28"/>
              </w:rPr>
            </w:pPr>
            <w:r w:rsidRPr="00400761">
              <w:rPr>
                <w:b/>
                <w:sz w:val="28"/>
                <w:szCs w:val="28"/>
              </w:rPr>
              <w:t>Управление наружным освещением</w:t>
            </w:r>
          </w:p>
        </w:tc>
        <w:tc>
          <w:tcPr>
            <w:tcW w:w="6195" w:type="dxa"/>
            <w:gridSpan w:val="2"/>
            <w:shd w:val="clear" w:color="auto" w:fill="auto"/>
          </w:tcPr>
          <w:p w:rsidR="00975857" w:rsidRPr="00400761" w:rsidRDefault="00975857" w:rsidP="00F57004">
            <w:pPr>
              <w:contextualSpacing/>
              <w:rPr>
                <w:sz w:val="28"/>
                <w:szCs w:val="28"/>
              </w:rPr>
            </w:pPr>
            <w:r w:rsidRPr="00400761">
              <w:rPr>
                <w:sz w:val="28"/>
                <w:szCs w:val="28"/>
              </w:rPr>
              <w:t xml:space="preserve">От фотоэлемента, включение наружного освещения должно производиться при снижении уровня естественной освещенности не менее чем до 10 </w:t>
            </w:r>
            <w:proofErr w:type="spellStart"/>
            <w:r w:rsidRPr="00400761">
              <w:rPr>
                <w:sz w:val="28"/>
                <w:szCs w:val="28"/>
              </w:rPr>
              <w:t>Лк</w:t>
            </w:r>
            <w:proofErr w:type="spellEnd"/>
            <w:r w:rsidRPr="00400761">
              <w:rPr>
                <w:sz w:val="28"/>
                <w:szCs w:val="28"/>
              </w:rPr>
              <w:t xml:space="preserve">, а отключение - при ее повышении до 10 </w:t>
            </w:r>
            <w:proofErr w:type="spellStart"/>
            <w:r w:rsidRPr="00400761">
              <w:rPr>
                <w:sz w:val="28"/>
                <w:szCs w:val="28"/>
              </w:rPr>
              <w:t>Лк</w:t>
            </w:r>
            <w:proofErr w:type="spellEnd"/>
            <w:r w:rsidRPr="00400761">
              <w:rPr>
                <w:sz w:val="28"/>
                <w:szCs w:val="28"/>
              </w:rPr>
              <w:t>.</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numPr>
                <w:ilvl w:val="0"/>
                <w:numId w:val="30"/>
              </w:numPr>
              <w:spacing w:after="0"/>
              <w:contextualSpacing/>
              <w:jc w:val="left"/>
              <w:rPr>
                <w:b/>
                <w:sz w:val="28"/>
                <w:szCs w:val="28"/>
              </w:rPr>
            </w:pPr>
            <w:r w:rsidRPr="00400761">
              <w:rPr>
                <w:b/>
                <w:sz w:val="28"/>
                <w:szCs w:val="28"/>
              </w:rPr>
              <w:t>Перечень работ, необходимых для выполнения наружного электроосвещения</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5.1</w:t>
            </w:r>
          </w:p>
        </w:tc>
        <w:tc>
          <w:tcPr>
            <w:tcW w:w="2893" w:type="dxa"/>
            <w:gridSpan w:val="3"/>
            <w:shd w:val="clear" w:color="auto" w:fill="auto"/>
          </w:tcPr>
          <w:p w:rsidR="00975857" w:rsidRPr="00400761" w:rsidRDefault="00975857" w:rsidP="00F57004">
            <w:pPr>
              <w:contextualSpacing/>
              <w:jc w:val="center"/>
              <w:rPr>
                <w:b/>
                <w:sz w:val="28"/>
                <w:szCs w:val="28"/>
              </w:rPr>
            </w:pPr>
            <w:r w:rsidRPr="00400761">
              <w:rPr>
                <w:b/>
                <w:sz w:val="28"/>
                <w:szCs w:val="28"/>
              </w:rPr>
              <w:t xml:space="preserve">Установка светильников </w:t>
            </w:r>
          </w:p>
        </w:tc>
        <w:tc>
          <w:tcPr>
            <w:tcW w:w="6195" w:type="dxa"/>
            <w:gridSpan w:val="2"/>
            <w:shd w:val="clear" w:color="auto" w:fill="auto"/>
          </w:tcPr>
          <w:p w:rsidR="00975857" w:rsidRPr="00400761" w:rsidRDefault="00975857" w:rsidP="00F57004">
            <w:pPr>
              <w:contextualSpacing/>
              <w:rPr>
                <w:sz w:val="28"/>
                <w:szCs w:val="28"/>
              </w:rPr>
            </w:pPr>
            <w:r w:rsidRPr="00400761">
              <w:rPr>
                <w:sz w:val="28"/>
                <w:szCs w:val="28"/>
              </w:rPr>
              <w:t xml:space="preserve">Короткий кронштейн, закрепление на стене здания: Размещение по  осям А,Г, 1, 15. на высоте от 3.5м – от уровня земли, количество определить проектом в соответствии с требованиями к освещенности СНиП 23-05-95 </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5.2</w:t>
            </w:r>
          </w:p>
        </w:tc>
        <w:tc>
          <w:tcPr>
            <w:tcW w:w="2893" w:type="dxa"/>
            <w:gridSpan w:val="3"/>
            <w:shd w:val="clear" w:color="auto" w:fill="auto"/>
          </w:tcPr>
          <w:p w:rsidR="00975857" w:rsidRPr="00400761" w:rsidRDefault="00975857" w:rsidP="00F57004">
            <w:pPr>
              <w:contextualSpacing/>
              <w:jc w:val="center"/>
              <w:rPr>
                <w:b/>
                <w:sz w:val="28"/>
                <w:szCs w:val="28"/>
              </w:rPr>
            </w:pPr>
            <w:r w:rsidRPr="00400761">
              <w:rPr>
                <w:b/>
                <w:sz w:val="28"/>
                <w:szCs w:val="28"/>
              </w:rPr>
              <w:t xml:space="preserve">Установка щита наружного освещения </w:t>
            </w:r>
          </w:p>
        </w:tc>
        <w:tc>
          <w:tcPr>
            <w:tcW w:w="6195" w:type="dxa"/>
            <w:gridSpan w:val="2"/>
            <w:shd w:val="clear" w:color="auto" w:fill="auto"/>
          </w:tcPr>
          <w:p w:rsidR="00975857" w:rsidRPr="00400761" w:rsidRDefault="00975857" w:rsidP="00F57004">
            <w:pPr>
              <w:contextualSpacing/>
              <w:jc w:val="center"/>
              <w:rPr>
                <w:sz w:val="28"/>
                <w:szCs w:val="28"/>
              </w:rPr>
            </w:pPr>
            <w:r w:rsidRPr="00400761">
              <w:rPr>
                <w:sz w:val="28"/>
                <w:szCs w:val="28"/>
              </w:rPr>
              <w:t>ЩНО – 1шт. (установка в здании)</w:t>
            </w:r>
          </w:p>
        </w:tc>
      </w:tr>
      <w:tr w:rsidR="00975857" w:rsidRPr="00400761" w:rsidTr="008C4D80">
        <w:trPr>
          <w:gridAfter w:val="1"/>
          <w:wAfter w:w="219" w:type="dxa"/>
        </w:trPr>
        <w:tc>
          <w:tcPr>
            <w:tcW w:w="767"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5.3</w:t>
            </w:r>
          </w:p>
        </w:tc>
        <w:tc>
          <w:tcPr>
            <w:tcW w:w="2893" w:type="dxa"/>
            <w:gridSpan w:val="3"/>
            <w:shd w:val="clear" w:color="auto" w:fill="auto"/>
          </w:tcPr>
          <w:p w:rsidR="00975857" w:rsidRPr="00400761" w:rsidRDefault="00975857" w:rsidP="00F57004">
            <w:pPr>
              <w:contextualSpacing/>
              <w:jc w:val="center"/>
              <w:rPr>
                <w:b/>
                <w:sz w:val="28"/>
                <w:szCs w:val="28"/>
              </w:rPr>
            </w:pPr>
            <w:r w:rsidRPr="00400761">
              <w:rPr>
                <w:b/>
                <w:sz w:val="28"/>
                <w:szCs w:val="28"/>
              </w:rPr>
              <w:t xml:space="preserve">Разводка силовым кабелем с медной </w:t>
            </w:r>
            <w:r w:rsidRPr="00400761">
              <w:rPr>
                <w:b/>
                <w:sz w:val="28"/>
                <w:szCs w:val="28"/>
              </w:rPr>
              <w:lastRenderedPageBreak/>
              <w:t>жилой и оболочке ПВХ</w:t>
            </w:r>
          </w:p>
        </w:tc>
        <w:tc>
          <w:tcPr>
            <w:tcW w:w="6195" w:type="dxa"/>
            <w:gridSpan w:val="2"/>
            <w:shd w:val="clear" w:color="auto" w:fill="auto"/>
          </w:tcPr>
          <w:p w:rsidR="00975857" w:rsidRPr="00400761" w:rsidRDefault="00975857" w:rsidP="00F57004">
            <w:pPr>
              <w:contextualSpacing/>
              <w:jc w:val="center"/>
              <w:rPr>
                <w:sz w:val="28"/>
                <w:szCs w:val="28"/>
              </w:rPr>
            </w:pPr>
            <w:r w:rsidRPr="00400761">
              <w:rPr>
                <w:sz w:val="28"/>
                <w:szCs w:val="28"/>
              </w:rPr>
              <w:lastRenderedPageBreak/>
              <w:t>ВВГнг</w:t>
            </w:r>
          </w:p>
        </w:tc>
      </w:tr>
      <w:tr w:rsidR="00975857" w:rsidRPr="00400761" w:rsidTr="008C4D80">
        <w:tc>
          <w:tcPr>
            <w:tcW w:w="9968" w:type="dxa"/>
            <w:gridSpan w:val="11"/>
            <w:shd w:val="clear" w:color="auto" w:fill="auto"/>
          </w:tcPr>
          <w:p w:rsidR="00975857" w:rsidRPr="00400761" w:rsidRDefault="00975857" w:rsidP="00F57004">
            <w:pPr>
              <w:contextualSpacing/>
              <w:jc w:val="center"/>
              <w:rPr>
                <w:b/>
                <w:sz w:val="28"/>
                <w:szCs w:val="28"/>
              </w:rPr>
            </w:pPr>
            <w:r w:rsidRPr="00400761">
              <w:rPr>
                <w:b/>
                <w:sz w:val="28"/>
                <w:szCs w:val="28"/>
              </w:rPr>
              <w:t xml:space="preserve">II-6. </w:t>
            </w:r>
            <w:proofErr w:type="spellStart"/>
            <w:r w:rsidRPr="00400761">
              <w:rPr>
                <w:b/>
                <w:sz w:val="28"/>
                <w:szCs w:val="28"/>
              </w:rPr>
              <w:t>Cистема</w:t>
            </w:r>
            <w:proofErr w:type="spellEnd"/>
            <w:r w:rsidRPr="00400761">
              <w:rPr>
                <w:b/>
                <w:sz w:val="28"/>
                <w:szCs w:val="28"/>
              </w:rPr>
              <w:t xml:space="preserve"> охранного телевидения (видеонаблюдения)</w:t>
            </w:r>
          </w:p>
          <w:p w:rsidR="00975857" w:rsidRPr="00400761" w:rsidRDefault="00975857" w:rsidP="00F57004">
            <w:pPr>
              <w:contextualSpacing/>
              <w:jc w:val="center"/>
              <w:rPr>
                <w:b/>
                <w:sz w:val="28"/>
                <w:szCs w:val="28"/>
              </w:rPr>
            </w:pPr>
          </w:p>
        </w:tc>
      </w:tr>
      <w:tr w:rsidR="00975857" w:rsidRPr="00400761" w:rsidTr="008C4D80">
        <w:tc>
          <w:tcPr>
            <w:tcW w:w="725" w:type="dxa"/>
            <w:gridSpan w:val="3"/>
            <w:shd w:val="clear" w:color="auto" w:fill="auto"/>
          </w:tcPr>
          <w:p w:rsidR="00975857" w:rsidRPr="00400761" w:rsidRDefault="00975857" w:rsidP="00F57004">
            <w:pPr>
              <w:spacing w:before="100" w:beforeAutospacing="1" w:after="100" w:afterAutospacing="1"/>
              <w:contextualSpacing/>
              <w:jc w:val="center"/>
              <w:rPr>
                <w:b/>
                <w:sz w:val="28"/>
                <w:szCs w:val="28"/>
              </w:rPr>
            </w:pPr>
            <w:r w:rsidRPr="00400761">
              <w:rPr>
                <w:b/>
                <w:sz w:val="28"/>
                <w:szCs w:val="28"/>
              </w:rPr>
              <w:t>6.1</w:t>
            </w:r>
          </w:p>
        </w:tc>
        <w:tc>
          <w:tcPr>
            <w:tcW w:w="2849" w:type="dxa"/>
            <w:gridSpan w:val="4"/>
            <w:shd w:val="clear" w:color="auto" w:fill="auto"/>
          </w:tcPr>
          <w:p w:rsidR="00975857" w:rsidRPr="00400761" w:rsidRDefault="00975857" w:rsidP="00F57004">
            <w:pPr>
              <w:spacing w:before="100" w:beforeAutospacing="1" w:after="100" w:afterAutospacing="1"/>
              <w:contextualSpacing/>
              <w:rPr>
                <w:b/>
                <w:sz w:val="28"/>
                <w:szCs w:val="28"/>
              </w:rPr>
            </w:pPr>
            <w:r w:rsidRPr="00400761">
              <w:rPr>
                <w:b/>
                <w:sz w:val="28"/>
                <w:szCs w:val="28"/>
              </w:rPr>
              <w:t>Требования к оборудованию</w:t>
            </w:r>
          </w:p>
        </w:tc>
        <w:tc>
          <w:tcPr>
            <w:tcW w:w="6394" w:type="dxa"/>
            <w:gridSpan w:val="4"/>
            <w:shd w:val="clear" w:color="auto" w:fill="auto"/>
          </w:tcPr>
          <w:p w:rsidR="00975857" w:rsidRPr="00400761" w:rsidRDefault="00975857" w:rsidP="00F57004">
            <w:pPr>
              <w:pStyle w:val="Default"/>
              <w:contextualSpacing/>
              <w:rPr>
                <w:sz w:val="28"/>
                <w:szCs w:val="28"/>
              </w:rPr>
            </w:pPr>
            <w:r w:rsidRPr="00400761">
              <w:rPr>
                <w:sz w:val="28"/>
                <w:szCs w:val="28"/>
              </w:rPr>
              <w:t xml:space="preserve">В состав системы охранного телевидения должны входить: </w:t>
            </w:r>
          </w:p>
          <w:p w:rsidR="00975857" w:rsidRPr="00400761" w:rsidRDefault="00975857" w:rsidP="00F57004">
            <w:pPr>
              <w:pStyle w:val="Default"/>
              <w:spacing w:after="45"/>
              <w:contextualSpacing/>
              <w:rPr>
                <w:sz w:val="28"/>
                <w:szCs w:val="28"/>
              </w:rPr>
            </w:pPr>
            <w:r w:rsidRPr="00400761">
              <w:rPr>
                <w:sz w:val="28"/>
                <w:szCs w:val="28"/>
              </w:rPr>
              <w:t xml:space="preserve">-комплекты уличных стационарных телевизионных камер                                                      -8шт; </w:t>
            </w:r>
          </w:p>
          <w:p w:rsidR="00975857" w:rsidRPr="00400761" w:rsidRDefault="00975857" w:rsidP="00F57004">
            <w:pPr>
              <w:pStyle w:val="Default"/>
              <w:spacing w:after="45"/>
              <w:contextualSpacing/>
              <w:rPr>
                <w:sz w:val="28"/>
                <w:szCs w:val="28"/>
              </w:rPr>
            </w:pPr>
            <w:r w:rsidRPr="00400761">
              <w:rPr>
                <w:sz w:val="28"/>
                <w:szCs w:val="28"/>
              </w:rPr>
              <w:t xml:space="preserve">-комплекты внутренних телевизионных камер у входных дверей здания -6шт., коридоры 1 и 2 этаж.  </w:t>
            </w:r>
          </w:p>
          <w:p w:rsidR="00975857" w:rsidRPr="00400761" w:rsidRDefault="00975857" w:rsidP="00F57004">
            <w:pPr>
              <w:pStyle w:val="Default"/>
              <w:spacing w:after="45"/>
              <w:contextualSpacing/>
              <w:rPr>
                <w:sz w:val="28"/>
                <w:szCs w:val="28"/>
              </w:rPr>
            </w:pPr>
            <w:r w:rsidRPr="00400761">
              <w:rPr>
                <w:sz w:val="28"/>
                <w:szCs w:val="28"/>
              </w:rPr>
              <w:t xml:space="preserve">-оборудование управления и передачи видеосигналов; </w:t>
            </w:r>
          </w:p>
          <w:p w:rsidR="00975857" w:rsidRPr="00400761" w:rsidRDefault="00975857" w:rsidP="00F57004">
            <w:pPr>
              <w:pStyle w:val="Default"/>
              <w:spacing w:after="45"/>
              <w:contextualSpacing/>
              <w:rPr>
                <w:sz w:val="28"/>
                <w:szCs w:val="28"/>
              </w:rPr>
            </w:pPr>
            <w:r w:rsidRPr="00400761">
              <w:rPr>
                <w:sz w:val="28"/>
                <w:szCs w:val="28"/>
              </w:rPr>
              <w:t xml:space="preserve">-аппаратура цифровой регистрации видеосигналов; </w:t>
            </w:r>
          </w:p>
          <w:p w:rsidR="00975857" w:rsidRPr="00400761" w:rsidRDefault="00975857" w:rsidP="00F57004">
            <w:pPr>
              <w:pStyle w:val="Default"/>
              <w:contextualSpacing/>
              <w:rPr>
                <w:sz w:val="28"/>
                <w:szCs w:val="28"/>
              </w:rPr>
            </w:pPr>
            <w:r w:rsidRPr="00400761">
              <w:rPr>
                <w:sz w:val="28"/>
                <w:szCs w:val="28"/>
              </w:rPr>
              <w:t xml:space="preserve">-устройства отображения информации. </w:t>
            </w:r>
          </w:p>
          <w:p w:rsidR="00975857" w:rsidRPr="00400761" w:rsidRDefault="00975857" w:rsidP="00F57004">
            <w:pPr>
              <w:contextualSpacing/>
              <w:rPr>
                <w:sz w:val="28"/>
                <w:szCs w:val="28"/>
              </w:rPr>
            </w:pPr>
            <w:r w:rsidRPr="00400761">
              <w:rPr>
                <w:sz w:val="28"/>
                <w:szCs w:val="28"/>
              </w:rPr>
              <w:t xml:space="preserve">Предусмотреть камеры </w:t>
            </w:r>
            <w:r w:rsidRPr="00400761">
              <w:rPr>
                <w:sz w:val="28"/>
                <w:szCs w:val="28"/>
                <w:lang w:val="en-US"/>
              </w:rPr>
              <w:t>IP</w:t>
            </w:r>
            <w:r w:rsidRPr="00400761">
              <w:rPr>
                <w:sz w:val="28"/>
                <w:szCs w:val="28"/>
              </w:rPr>
              <w:t xml:space="preserve"> HIKVISION (или аналог) внутренние с </w:t>
            </w:r>
            <w:proofErr w:type="spellStart"/>
            <w:r w:rsidRPr="00400761">
              <w:rPr>
                <w:sz w:val="28"/>
                <w:szCs w:val="28"/>
              </w:rPr>
              <w:t>вариофокальным</w:t>
            </w:r>
            <w:proofErr w:type="spellEnd"/>
            <w:r w:rsidRPr="00400761">
              <w:rPr>
                <w:sz w:val="28"/>
                <w:szCs w:val="28"/>
              </w:rPr>
              <w:t xml:space="preserve"> объективом в коридоре на входных зонах в здание, камеры внешние предусмотреть на входных зонах и по периметру здания. </w:t>
            </w:r>
          </w:p>
          <w:p w:rsidR="00975857" w:rsidRPr="00400761" w:rsidRDefault="00975857" w:rsidP="00F57004">
            <w:pPr>
              <w:contextualSpacing/>
              <w:rPr>
                <w:sz w:val="28"/>
                <w:szCs w:val="28"/>
              </w:rPr>
            </w:pPr>
            <w:r w:rsidRPr="00400761">
              <w:rPr>
                <w:sz w:val="28"/>
                <w:szCs w:val="28"/>
              </w:rPr>
              <w:t>Все характеристики видеокамер должны отвечать следующим требованиям:</w:t>
            </w:r>
          </w:p>
          <w:tbl>
            <w:tblPr>
              <w:tblW w:w="0" w:type="auto"/>
              <w:tblBorders>
                <w:top w:val="nil"/>
                <w:left w:val="nil"/>
                <w:bottom w:val="nil"/>
                <w:right w:val="nil"/>
              </w:tblBorders>
              <w:tblLook w:val="0000" w:firstRow="0" w:lastRow="0" w:firstColumn="0" w:lastColumn="0" w:noHBand="0" w:noVBand="0"/>
            </w:tblPr>
            <w:tblGrid>
              <w:gridCol w:w="4354"/>
              <w:gridCol w:w="111"/>
              <w:gridCol w:w="128"/>
              <w:gridCol w:w="1691"/>
            </w:tblGrid>
            <w:tr w:rsidR="00975857" w:rsidRPr="00400761" w:rsidTr="008C4D80">
              <w:trPr>
                <w:trHeight w:val="253"/>
              </w:trPr>
              <w:tc>
                <w:tcPr>
                  <w:tcW w:w="0" w:type="auto"/>
                  <w:gridSpan w:val="2"/>
                </w:tcPr>
                <w:p w:rsidR="00975857" w:rsidRPr="00400761" w:rsidRDefault="00975857" w:rsidP="00F57004">
                  <w:pPr>
                    <w:pStyle w:val="Default"/>
                    <w:contextualSpacing/>
                    <w:rPr>
                      <w:sz w:val="28"/>
                      <w:szCs w:val="28"/>
                    </w:rPr>
                  </w:pPr>
                  <w:r w:rsidRPr="00400761">
                    <w:rPr>
                      <w:bCs/>
                      <w:sz w:val="28"/>
                      <w:szCs w:val="28"/>
                    </w:rPr>
                    <w:t>Параметры – телекамеры цветные;</w:t>
                  </w:r>
                </w:p>
              </w:tc>
              <w:tc>
                <w:tcPr>
                  <w:tcW w:w="0" w:type="auto"/>
                  <w:gridSpan w:val="2"/>
                </w:tcPr>
                <w:p w:rsidR="00975857" w:rsidRPr="00400761" w:rsidRDefault="00975857" w:rsidP="00F57004">
                  <w:pPr>
                    <w:pStyle w:val="Default"/>
                    <w:contextualSpacing/>
                    <w:rPr>
                      <w:sz w:val="28"/>
                      <w:szCs w:val="28"/>
                    </w:rPr>
                  </w:pPr>
                </w:p>
              </w:tc>
            </w:tr>
            <w:tr w:rsidR="00975857" w:rsidRPr="00400761" w:rsidTr="008C4D80">
              <w:trPr>
                <w:trHeight w:val="107"/>
              </w:trPr>
              <w:tc>
                <w:tcPr>
                  <w:tcW w:w="0" w:type="auto"/>
                  <w:gridSpan w:val="4"/>
                </w:tcPr>
                <w:p w:rsidR="00975857" w:rsidRPr="00400761" w:rsidRDefault="00975857" w:rsidP="00F57004">
                  <w:pPr>
                    <w:pStyle w:val="Default"/>
                    <w:contextualSpacing/>
                    <w:jc w:val="both"/>
                    <w:rPr>
                      <w:sz w:val="28"/>
                      <w:szCs w:val="28"/>
                    </w:rPr>
                  </w:pPr>
                </w:p>
              </w:tc>
            </w:tr>
            <w:tr w:rsidR="00975857" w:rsidRPr="00400761" w:rsidTr="008C4D80">
              <w:trPr>
                <w:trHeight w:val="391"/>
              </w:trPr>
              <w:tc>
                <w:tcPr>
                  <w:tcW w:w="0" w:type="auto"/>
                  <w:gridSpan w:val="2"/>
                </w:tcPr>
                <w:p w:rsidR="00975857" w:rsidRPr="00400761" w:rsidRDefault="00975857" w:rsidP="00F57004">
                  <w:pPr>
                    <w:pStyle w:val="Default"/>
                    <w:contextualSpacing/>
                    <w:rPr>
                      <w:bCs/>
                      <w:sz w:val="28"/>
                      <w:szCs w:val="28"/>
                    </w:rPr>
                  </w:pPr>
                  <w:r w:rsidRPr="00400761">
                    <w:rPr>
                      <w:bCs/>
                      <w:sz w:val="28"/>
                      <w:szCs w:val="28"/>
                    </w:rPr>
                    <w:t xml:space="preserve">Минимальная освещённость при отношении сигнал/шум 20 дБ </w:t>
                  </w:r>
                </w:p>
                <w:p w:rsidR="00975857" w:rsidRPr="00400761" w:rsidRDefault="00975857" w:rsidP="00F57004">
                  <w:pPr>
                    <w:pStyle w:val="Default"/>
                    <w:contextualSpacing/>
                    <w:rPr>
                      <w:sz w:val="28"/>
                      <w:szCs w:val="28"/>
                    </w:rPr>
                  </w:pPr>
                </w:p>
              </w:tc>
              <w:tc>
                <w:tcPr>
                  <w:tcW w:w="0" w:type="auto"/>
                  <w:gridSpan w:val="2"/>
                </w:tcPr>
                <w:p w:rsidR="00975857" w:rsidRPr="00400761" w:rsidRDefault="00975857" w:rsidP="00F57004">
                  <w:pPr>
                    <w:pStyle w:val="Default"/>
                    <w:contextualSpacing/>
                    <w:rPr>
                      <w:bCs/>
                      <w:sz w:val="28"/>
                      <w:szCs w:val="28"/>
                    </w:rPr>
                  </w:pPr>
                </w:p>
                <w:p w:rsidR="00975857" w:rsidRPr="00400761" w:rsidRDefault="00975857" w:rsidP="00F57004">
                  <w:pPr>
                    <w:pStyle w:val="Default"/>
                    <w:contextualSpacing/>
                    <w:jc w:val="right"/>
                    <w:rPr>
                      <w:sz w:val="28"/>
                      <w:szCs w:val="28"/>
                    </w:rPr>
                  </w:pPr>
                  <w:r w:rsidRPr="00400761">
                    <w:rPr>
                      <w:bCs/>
                      <w:sz w:val="28"/>
                      <w:szCs w:val="28"/>
                    </w:rPr>
                    <w:t xml:space="preserve">  0,015 </w:t>
                  </w:r>
                  <w:proofErr w:type="spellStart"/>
                  <w:r w:rsidRPr="00400761">
                    <w:rPr>
                      <w:bCs/>
                      <w:color w:val="auto"/>
                      <w:sz w:val="28"/>
                      <w:szCs w:val="28"/>
                    </w:rPr>
                    <w:t>Лк</w:t>
                  </w:r>
                  <w:proofErr w:type="spellEnd"/>
                  <w:r w:rsidRPr="00400761">
                    <w:rPr>
                      <w:bCs/>
                      <w:sz w:val="28"/>
                      <w:szCs w:val="28"/>
                    </w:rPr>
                    <w:t>;</w:t>
                  </w:r>
                </w:p>
              </w:tc>
            </w:tr>
            <w:tr w:rsidR="00975857" w:rsidRPr="00400761" w:rsidTr="008C4D80">
              <w:trPr>
                <w:trHeight w:val="107"/>
              </w:trPr>
              <w:tc>
                <w:tcPr>
                  <w:tcW w:w="0" w:type="auto"/>
                </w:tcPr>
                <w:p w:rsidR="00975857" w:rsidRPr="00400761" w:rsidRDefault="00975857" w:rsidP="00F57004">
                  <w:pPr>
                    <w:pStyle w:val="Default"/>
                    <w:contextualSpacing/>
                    <w:rPr>
                      <w:bCs/>
                      <w:sz w:val="28"/>
                      <w:szCs w:val="28"/>
                    </w:rPr>
                  </w:pPr>
                  <w:r w:rsidRPr="00400761">
                    <w:rPr>
                      <w:bCs/>
                      <w:sz w:val="28"/>
                      <w:szCs w:val="28"/>
                    </w:rPr>
                    <w:t>Максимальная освещенность</w:t>
                  </w:r>
                </w:p>
                <w:p w:rsidR="00975857" w:rsidRPr="00400761" w:rsidRDefault="00975857" w:rsidP="00F57004">
                  <w:pPr>
                    <w:pStyle w:val="Default"/>
                    <w:contextualSpacing/>
                    <w:rPr>
                      <w:sz w:val="28"/>
                      <w:szCs w:val="28"/>
                    </w:rPr>
                  </w:pPr>
                </w:p>
              </w:tc>
              <w:tc>
                <w:tcPr>
                  <w:tcW w:w="0" w:type="auto"/>
                  <w:gridSpan w:val="2"/>
                </w:tcPr>
                <w:p w:rsidR="00975857" w:rsidRPr="00400761" w:rsidRDefault="00975857" w:rsidP="00F57004">
                  <w:pPr>
                    <w:pStyle w:val="Default"/>
                    <w:contextualSpacing/>
                    <w:jc w:val="right"/>
                    <w:rPr>
                      <w:sz w:val="28"/>
                      <w:szCs w:val="28"/>
                    </w:rPr>
                  </w:pPr>
                </w:p>
              </w:tc>
              <w:tc>
                <w:tcPr>
                  <w:tcW w:w="0" w:type="auto"/>
                </w:tcPr>
                <w:p w:rsidR="00975857" w:rsidRPr="00400761" w:rsidRDefault="00975857" w:rsidP="00F57004">
                  <w:pPr>
                    <w:pStyle w:val="Default"/>
                    <w:contextualSpacing/>
                    <w:rPr>
                      <w:color w:val="auto"/>
                      <w:sz w:val="28"/>
                      <w:szCs w:val="28"/>
                    </w:rPr>
                  </w:pPr>
                  <w:r w:rsidRPr="00400761">
                    <w:rPr>
                      <w:bCs/>
                      <w:color w:val="auto"/>
                      <w:sz w:val="28"/>
                      <w:szCs w:val="28"/>
                    </w:rPr>
                    <w:t xml:space="preserve">100000Лк; </w:t>
                  </w:r>
                </w:p>
              </w:tc>
            </w:tr>
            <w:tr w:rsidR="00975857" w:rsidRPr="00400761" w:rsidTr="008C4D80">
              <w:trPr>
                <w:trHeight w:val="107"/>
              </w:trPr>
              <w:tc>
                <w:tcPr>
                  <w:tcW w:w="0" w:type="auto"/>
                  <w:gridSpan w:val="2"/>
                </w:tcPr>
                <w:p w:rsidR="00975857" w:rsidRPr="00400761" w:rsidRDefault="00975857" w:rsidP="00F57004">
                  <w:pPr>
                    <w:pStyle w:val="Default"/>
                    <w:contextualSpacing/>
                    <w:rPr>
                      <w:bCs/>
                      <w:sz w:val="28"/>
                      <w:szCs w:val="28"/>
                    </w:rPr>
                  </w:pPr>
                  <w:r w:rsidRPr="00400761">
                    <w:rPr>
                      <w:bCs/>
                      <w:sz w:val="28"/>
                      <w:szCs w:val="28"/>
                    </w:rPr>
                    <w:t>Отношение сигнал/шум</w:t>
                  </w:r>
                </w:p>
                <w:p w:rsidR="00975857" w:rsidRPr="00400761" w:rsidRDefault="00975857" w:rsidP="00F57004">
                  <w:pPr>
                    <w:pStyle w:val="Default"/>
                    <w:contextualSpacing/>
                    <w:rPr>
                      <w:bCs/>
                      <w:sz w:val="28"/>
                      <w:szCs w:val="28"/>
                    </w:rPr>
                  </w:pPr>
                </w:p>
                <w:p w:rsidR="00975857" w:rsidRPr="00400761" w:rsidRDefault="00975857" w:rsidP="00F57004">
                  <w:pPr>
                    <w:pStyle w:val="Default"/>
                    <w:contextualSpacing/>
                    <w:rPr>
                      <w:sz w:val="28"/>
                      <w:szCs w:val="28"/>
                    </w:rPr>
                  </w:pPr>
                </w:p>
              </w:tc>
              <w:tc>
                <w:tcPr>
                  <w:tcW w:w="0" w:type="auto"/>
                  <w:gridSpan w:val="2"/>
                </w:tcPr>
                <w:p w:rsidR="00975857" w:rsidRPr="00400761" w:rsidRDefault="00F57004" w:rsidP="00F57004">
                  <w:pPr>
                    <w:pStyle w:val="Default"/>
                    <w:contextualSpacing/>
                    <w:rPr>
                      <w:sz w:val="28"/>
                      <w:szCs w:val="28"/>
                    </w:rPr>
                  </w:pPr>
                  <w:r w:rsidRPr="00400761">
                    <w:rPr>
                      <w:bCs/>
                      <w:sz w:val="28"/>
                      <w:szCs w:val="28"/>
                    </w:rPr>
                    <w:t xml:space="preserve">не менее 48 </w:t>
                  </w:r>
                  <w:r w:rsidR="00975857" w:rsidRPr="00400761">
                    <w:rPr>
                      <w:bCs/>
                      <w:sz w:val="28"/>
                      <w:szCs w:val="28"/>
                    </w:rPr>
                    <w:t>дБ</w:t>
                  </w:r>
                </w:p>
              </w:tc>
            </w:tr>
            <w:tr w:rsidR="00975857" w:rsidRPr="00400761" w:rsidTr="008C4D80">
              <w:trPr>
                <w:trHeight w:val="107"/>
              </w:trPr>
              <w:tc>
                <w:tcPr>
                  <w:tcW w:w="0" w:type="auto"/>
                  <w:gridSpan w:val="2"/>
                </w:tcPr>
                <w:p w:rsidR="00975857" w:rsidRPr="00400761" w:rsidRDefault="00975857" w:rsidP="00F57004">
                  <w:pPr>
                    <w:pStyle w:val="Default"/>
                    <w:contextualSpacing/>
                    <w:rPr>
                      <w:bCs/>
                      <w:sz w:val="28"/>
                      <w:szCs w:val="28"/>
                    </w:rPr>
                  </w:pPr>
                  <w:r w:rsidRPr="00400761">
                    <w:rPr>
                      <w:bCs/>
                      <w:sz w:val="28"/>
                      <w:szCs w:val="28"/>
                    </w:rPr>
                    <w:t xml:space="preserve">Наличие АРУ </w:t>
                  </w:r>
                </w:p>
                <w:p w:rsidR="00975857" w:rsidRPr="00400761" w:rsidRDefault="00975857" w:rsidP="00F57004">
                  <w:pPr>
                    <w:pStyle w:val="Default"/>
                    <w:contextualSpacing/>
                    <w:rPr>
                      <w:sz w:val="28"/>
                      <w:szCs w:val="28"/>
                    </w:rPr>
                  </w:pPr>
                </w:p>
              </w:tc>
              <w:tc>
                <w:tcPr>
                  <w:tcW w:w="0" w:type="auto"/>
                  <w:gridSpan w:val="2"/>
                </w:tcPr>
                <w:p w:rsidR="00975857" w:rsidRPr="00400761" w:rsidRDefault="00975857" w:rsidP="00F57004">
                  <w:pPr>
                    <w:pStyle w:val="Default"/>
                    <w:contextualSpacing/>
                    <w:jc w:val="right"/>
                    <w:rPr>
                      <w:sz w:val="28"/>
                      <w:szCs w:val="28"/>
                    </w:rPr>
                  </w:pPr>
                  <w:r w:rsidRPr="00400761">
                    <w:rPr>
                      <w:bCs/>
                      <w:sz w:val="28"/>
                      <w:szCs w:val="28"/>
                    </w:rPr>
                    <w:t xml:space="preserve">да </w:t>
                  </w:r>
                </w:p>
              </w:tc>
            </w:tr>
            <w:tr w:rsidR="00975857" w:rsidRPr="00400761" w:rsidTr="008C4D80">
              <w:trPr>
                <w:trHeight w:val="107"/>
              </w:trPr>
              <w:tc>
                <w:tcPr>
                  <w:tcW w:w="0" w:type="auto"/>
                  <w:gridSpan w:val="2"/>
                </w:tcPr>
                <w:p w:rsidR="00975857" w:rsidRPr="00400761" w:rsidRDefault="00975857" w:rsidP="00F57004">
                  <w:pPr>
                    <w:pStyle w:val="Default"/>
                    <w:contextualSpacing/>
                    <w:rPr>
                      <w:bCs/>
                      <w:sz w:val="28"/>
                      <w:szCs w:val="28"/>
                    </w:rPr>
                  </w:pPr>
                  <w:r w:rsidRPr="00400761">
                    <w:rPr>
                      <w:bCs/>
                      <w:sz w:val="28"/>
                      <w:szCs w:val="28"/>
                    </w:rPr>
                    <w:t xml:space="preserve">Наличие функции WDR </w:t>
                  </w:r>
                </w:p>
                <w:p w:rsidR="00975857" w:rsidRPr="00400761" w:rsidRDefault="00975857" w:rsidP="00F57004">
                  <w:pPr>
                    <w:pStyle w:val="Default"/>
                    <w:contextualSpacing/>
                    <w:rPr>
                      <w:sz w:val="28"/>
                      <w:szCs w:val="28"/>
                    </w:rPr>
                  </w:pPr>
                </w:p>
              </w:tc>
              <w:tc>
                <w:tcPr>
                  <w:tcW w:w="0" w:type="auto"/>
                  <w:gridSpan w:val="2"/>
                </w:tcPr>
                <w:p w:rsidR="00975857" w:rsidRPr="00400761" w:rsidRDefault="00975857" w:rsidP="00F57004">
                  <w:pPr>
                    <w:pStyle w:val="Default"/>
                    <w:contextualSpacing/>
                    <w:jc w:val="right"/>
                    <w:rPr>
                      <w:sz w:val="28"/>
                      <w:szCs w:val="28"/>
                    </w:rPr>
                  </w:pPr>
                  <w:r w:rsidRPr="00400761">
                    <w:rPr>
                      <w:bCs/>
                      <w:sz w:val="28"/>
                      <w:szCs w:val="28"/>
                    </w:rPr>
                    <w:t xml:space="preserve">да </w:t>
                  </w:r>
                </w:p>
              </w:tc>
            </w:tr>
            <w:tr w:rsidR="00975857" w:rsidRPr="00400761" w:rsidTr="008C4D80">
              <w:trPr>
                <w:trHeight w:val="107"/>
              </w:trPr>
              <w:tc>
                <w:tcPr>
                  <w:tcW w:w="0" w:type="auto"/>
                  <w:gridSpan w:val="2"/>
                </w:tcPr>
                <w:p w:rsidR="00975857" w:rsidRPr="00400761" w:rsidRDefault="00975857" w:rsidP="00F57004">
                  <w:pPr>
                    <w:pStyle w:val="Default"/>
                    <w:contextualSpacing/>
                    <w:rPr>
                      <w:sz w:val="28"/>
                      <w:szCs w:val="28"/>
                    </w:rPr>
                  </w:pPr>
                  <w:r w:rsidRPr="00400761">
                    <w:rPr>
                      <w:bCs/>
                      <w:sz w:val="28"/>
                      <w:szCs w:val="28"/>
                    </w:rPr>
                    <w:t xml:space="preserve">Напряжение питания, В </w:t>
                  </w:r>
                </w:p>
              </w:tc>
              <w:tc>
                <w:tcPr>
                  <w:tcW w:w="0" w:type="auto"/>
                  <w:gridSpan w:val="2"/>
                </w:tcPr>
                <w:p w:rsidR="00975857" w:rsidRPr="00400761" w:rsidRDefault="00975857" w:rsidP="00F57004">
                  <w:pPr>
                    <w:pStyle w:val="Default"/>
                    <w:contextualSpacing/>
                    <w:jc w:val="right"/>
                    <w:rPr>
                      <w:sz w:val="28"/>
                      <w:szCs w:val="28"/>
                    </w:rPr>
                  </w:pPr>
                  <w:r w:rsidRPr="00400761">
                    <w:rPr>
                      <w:bCs/>
                      <w:sz w:val="28"/>
                      <w:szCs w:val="28"/>
                    </w:rPr>
                    <w:t xml:space="preserve">12/24,  либо </w:t>
                  </w:r>
                  <w:proofErr w:type="spellStart"/>
                  <w:r w:rsidRPr="00400761">
                    <w:rPr>
                      <w:bCs/>
                      <w:sz w:val="28"/>
                      <w:szCs w:val="28"/>
                    </w:rPr>
                    <w:t>PoE</w:t>
                  </w:r>
                  <w:proofErr w:type="spellEnd"/>
                  <w:r w:rsidRPr="00400761">
                    <w:rPr>
                      <w:bCs/>
                      <w:sz w:val="28"/>
                      <w:szCs w:val="28"/>
                    </w:rPr>
                    <w:t xml:space="preserve"> </w:t>
                  </w:r>
                </w:p>
              </w:tc>
            </w:tr>
          </w:tbl>
          <w:p w:rsidR="00975857" w:rsidRPr="00400761" w:rsidRDefault="00975857" w:rsidP="00F57004">
            <w:pPr>
              <w:pStyle w:val="Default"/>
              <w:contextualSpacing/>
              <w:rPr>
                <w:color w:val="auto"/>
                <w:sz w:val="28"/>
                <w:szCs w:val="28"/>
              </w:rPr>
            </w:pPr>
          </w:p>
          <w:p w:rsidR="00975857" w:rsidRPr="00400761" w:rsidRDefault="00975857" w:rsidP="00F57004">
            <w:pPr>
              <w:pStyle w:val="Default"/>
              <w:contextualSpacing/>
              <w:rPr>
                <w:sz w:val="28"/>
                <w:szCs w:val="28"/>
              </w:rPr>
            </w:pPr>
            <w:r w:rsidRPr="00400761">
              <w:rPr>
                <w:sz w:val="28"/>
                <w:szCs w:val="28"/>
              </w:rPr>
              <w:t xml:space="preserve">Рабочий температурный диапазон должен быть в пределах от 0°С до плюс 45°С - для комплектов внутренних телевизионных камер, и от минус 40°С до плюс 50°С - для комплектов внешних телевизионных камер. </w:t>
            </w:r>
          </w:p>
          <w:p w:rsidR="00975857" w:rsidRPr="00400761" w:rsidRDefault="00975857" w:rsidP="00F57004">
            <w:pPr>
              <w:pStyle w:val="Default"/>
              <w:contextualSpacing/>
              <w:rPr>
                <w:sz w:val="28"/>
                <w:szCs w:val="28"/>
              </w:rPr>
            </w:pPr>
            <w:r w:rsidRPr="00400761">
              <w:rPr>
                <w:sz w:val="28"/>
                <w:szCs w:val="28"/>
              </w:rPr>
              <w:t xml:space="preserve">Внешние телевизионные камеры должны иметь защиту от пыли и воды не ниже IP66. </w:t>
            </w:r>
          </w:p>
          <w:p w:rsidR="00975857" w:rsidRPr="00400761" w:rsidRDefault="00975857" w:rsidP="00F57004">
            <w:pPr>
              <w:pStyle w:val="Default"/>
              <w:contextualSpacing/>
              <w:rPr>
                <w:sz w:val="28"/>
                <w:szCs w:val="28"/>
              </w:rPr>
            </w:pPr>
            <w:r w:rsidRPr="00400761">
              <w:rPr>
                <w:sz w:val="28"/>
                <w:szCs w:val="28"/>
              </w:rPr>
              <w:lastRenderedPageBreak/>
              <w:t xml:space="preserve">Аппаратура цифровой регистрации видеосигналов должна обеспечивать: </w:t>
            </w:r>
          </w:p>
          <w:p w:rsidR="00975857" w:rsidRPr="00400761" w:rsidRDefault="00975857" w:rsidP="00F57004">
            <w:pPr>
              <w:spacing w:before="100" w:beforeAutospacing="1" w:after="100" w:afterAutospacing="1"/>
              <w:ind w:left="179"/>
              <w:contextualSpacing/>
              <w:rPr>
                <w:sz w:val="28"/>
                <w:szCs w:val="28"/>
              </w:rPr>
            </w:pPr>
            <w:r w:rsidRPr="00400761">
              <w:rPr>
                <w:sz w:val="28"/>
                <w:szCs w:val="28"/>
              </w:rPr>
              <w:t>Компрессию (тип компрессии H.264) и запись изображений на жесткий диск со скоростью записи не менее 25 кадров в секунду на канал с разрешением не менее 1280×720 пикселей.</w:t>
            </w:r>
            <w:r w:rsidRPr="00400761">
              <w:rPr>
                <w:sz w:val="28"/>
                <w:szCs w:val="28"/>
              </w:rPr>
              <w:br/>
              <w:t xml:space="preserve">В качестве сервера видеонаблюдения использовать IP-видеорегистратор с </w:t>
            </w:r>
            <w:proofErr w:type="spellStart"/>
            <w:r w:rsidRPr="00400761">
              <w:rPr>
                <w:sz w:val="28"/>
                <w:szCs w:val="28"/>
              </w:rPr>
              <w:t>PoE</w:t>
            </w:r>
            <w:proofErr w:type="spellEnd"/>
            <w:r w:rsidRPr="00400761">
              <w:rPr>
                <w:sz w:val="28"/>
                <w:szCs w:val="28"/>
              </w:rPr>
              <w:t>, количество каналов в соответствии с проектом. Регистратор необходимо дооснастить жестким диском 6Tb максимального срока хранения видеоархива. (не менее 30 дней)</w:t>
            </w:r>
          </w:p>
        </w:tc>
      </w:tr>
      <w:tr w:rsidR="00975857" w:rsidRPr="00400761" w:rsidTr="008C4D80">
        <w:tc>
          <w:tcPr>
            <w:tcW w:w="725" w:type="dxa"/>
            <w:gridSpan w:val="3"/>
            <w:shd w:val="clear" w:color="auto" w:fill="auto"/>
          </w:tcPr>
          <w:p w:rsidR="00975857" w:rsidRPr="00400761" w:rsidRDefault="00975857" w:rsidP="00F57004">
            <w:pPr>
              <w:spacing w:before="100" w:beforeAutospacing="1" w:after="100" w:afterAutospacing="1"/>
              <w:contextualSpacing/>
              <w:jc w:val="center"/>
              <w:rPr>
                <w:b/>
                <w:sz w:val="28"/>
                <w:szCs w:val="28"/>
              </w:rPr>
            </w:pPr>
            <w:r w:rsidRPr="00400761">
              <w:rPr>
                <w:b/>
                <w:sz w:val="28"/>
                <w:szCs w:val="28"/>
              </w:rPr>
              <w:lastRenderedPageBreak/>
              <w:t>6.2</w:t>
            </w:r>
          </w:p>
        </w:tc>
        <w:tc>
          <w:tcPr>
            <w:tcW w:w="2849" w:type="dxa"/>
            <w:gridSpan w:val="4"/>
            <w:shd w:val="clear" w:color="auto" w:fill="auto"/>
          </w:tcPr>
          <w:p w:rsidR="00975857" w:rsidRPr="00400761" w:rsidRDefault="00975857" w:rsidP="00F57004">
            <w:pPr>
              <w:spacing w:before="100" w:beforeAutospacing="1" w:after="100" w:afterAutospacing="1"/>
              <w:contextualSpacing/>
              <w:jc w:val="center"/>
              <w:rPr>
                <w:b/>
                <w:sz w:val="28"/>
                <w:szCs w:val="28"/>
              </w:rPr>
            </w:pPr>
            <w:r w:rsidRPr="00400761">
              <w:rPr>
                <w:b/>
                <w:sz w:val="28"/>
                <w:szCs w:val="28"/>
              </w:rPr>
              <w:t>Требования к параметрам функционирования оборудования, размещению</w:t>
            </w:r>
          </w:p>
        </w:tc>
        <w:tc>
          <w:tcPr>
            <w:tcW w:w="6394" w:type="dxa"/>
            <w:gridSpan w:val="4"/>
            <w:shd w:val="clear" w:color="auto" w:fill="auto"/>
          </w:tcPr>
          <w:p w:rsidR="00975857" w:rsidRPr="00400761" w:rsidRDefault="00975857" w:rsidP="00F57004">
            <w:pPr>
              <w:spacing w:before="100" w:beforeAutospacing="1" w:after="100" w:afterAutospacing="1"/>
              <w:ind w:left="179"/>
              <w:contextualSpacing/>
              <w:rPr>
                <w:sz w:val="28"/>
                <w:szCs w:val="28"/>
              </w:rPr>
            </w:pPr>
            <w:r w:rsidRPr="00400761">
              <w:rPr>
                <w:sz w:val="28"/>
                <w:szCs w:val="28"/>
              </w:rPr>
              <w:t>Интерактивный поиск видеоархива: по дате, времени, настройка с рабочего места оператора, отображение видеоканалов на одном мониторе, запись в архив по детектору движения камеры, интеграция с ЛВС. Место размещения видеорегистратора и монитора в помещении дежурного.</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contextualSpacing/>
              <w:jc w:val="center"/>
              <w:rPr>
                <w:b/>
                <w:sz w:val="28"/>
                <w:szCs w:val="28"/>
              </w:rPr>
            </w:pPr>
            <w:r w:rsidRPr="00400761">
              <w:rPr>
                <w:b/>
                <w:sz w:val="28"/>
                <w:szCs w:val="28"/>
              </w:rPr>
              <w:t xml:space="preserve">III-7. Система </w:t>
            </w:r>
            <w:proofErr w:type="gramStart"/>
            <w:r w:rsidRPr="00400761">
              <w:rPr>
                <w:b/>
                <w:sz w:val="28"/>
                <w:szCs w:val="28"/>
              </w:rPr>
              <w:t xml:space="preserve">резервного  </w:t>
            </w:r>
            <w:proofErr w:type="spellStart"/>
            <w:r w:rsidRPr="00400761">
              <w:rPr>
                <w:b/>
                <w:sz w:val="28"/>
                <w:szCs w:val="28"/>
              </w:rPr>
              <w:t>электроснабежния</w:t>
            </w:r>
            <w:proofErr w:type="spellEnd"/>
            <w:proofErr w:type="gramEnd"/>
            <w:r w:rsidRPr="00400761">
              <w:rPr>
                <w:b/>
                <w:sz w:val="28"/>
                <w:szCs w:val="28"/>
              </w:rPr>
              <w:t xml:space="preserve"> (блок-контейнерная </w:t>
            </w:r>
            <w:proofErr w:type="spellStart"/>
            <w:r w:rsidRPr="00400761">
              <w:rPr>
                <w:b/>
                <w:sz w:val="28"/>
                <w:szCs w:val="28"/>
              </w:rPr>
              <w:t>дизельгенераторная</w:t>
            </w:r>
            <w:proofErr w:type="spellEnd"/>
            <w:r w:rsidRPr="00400761">
              <w:rPr>
                <w:b/>
                <w:sz w:val="28"/>
                <w:szCs w:val="28"/>
              </w:rPr>
              <w:t xml:space="preserve"> станция)</w:t>
            </w:r>
          </w:p>
          <w:p w:rsidR="00975857" w:rsidRPr="00400761" w:rsidRDefault="00975857" w:rsidP="00F57004">
            <w:pPr>
              <w:contextualSpacing/>
              <w:jc w:val="center"/>
              <w:rPr>
                <w:b/>
                <w:sz w:val="28"/>
                <w:szCs w:val="28"/>
              </w:rPr>
            </w:pPr>
          </w:p>
        </w:tc>
      </w:tr>
      <w:tr w:rsidR="00975857" w:rsidRPr="00400761" w:rsidTr="008C4D80">
        <w:trPr>
          <w:gridAfter w:val="1"/>
          <w:wAfter w:w="219" w:type="dxa"/>
        </w:trPr>
        <w:tc>
          <w:tcPr>
            <w:tcW w:w="567" w:type="dxa"/>
            <w:shd w:val="clear" w:color="auto" w:fill="auto"/>
          </w:tcPr>
          <w:p w:rsidR="00975857" w:rsidRPr="00400761" w:rsidRDefault="00975857" w:rsidP="00F57004">
            <w:pPr>
              <w:contextualSpacing/>
              <w:jc w:val="center"/>
              <w:rPr>
                <w:b/>
                <w:sz w:val="28"/>
                <w:szCs w:val="28"/>
              </w:rPr>
            </w:pPr>
            <w:r w:rsidRPr="00400761">
              <w:rPr>
                <w:b/>
                <w:sz w:val="28"/>
                <w:szCs w:val="28"/>
              </w:rPr>
              <w:t>7.1</w:t>
            </w:r>
          </w:p>
        </w:tc>
        <w:tc>
          <w:tcPr>
            <w:tcW w:w="2850"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Максимальная мощность генерирующих устройств</w:t>
            </w:r>
          </w:p>
        </w:tc>
        <w:tc>
          <w:tcPr>
            <w:tcW w:w="6438" w:type="dxa"/>
            <w:gridSpan w:val="4"/>
            <w:shd w:val="clear" w:color="auto" w:fill="auto"/>
          </w:tcPr>
          <w:p w:rsidR="00975857" w:rsidRPr="00400761" w:rsidRDefault="00975857" w:rsidP="00F57004">
            <w:pPr>
              <w:contextualSpacing/>
              <w:jc w:val="center"/>
              <w:rPr>
                <w:sz w:val="28"/>
                <w:szCs w:val="28"/>
              </w:rPr>
            </w:pPr>
            <w:r w:rsidRPr="00400761">
              <w:rPr>
                <w:sz w:val="28"/>
                <w:szCs w:val="28"/>
              </w:rPr>
              <w:t>200 кВт</w:t>
            </w:r>
          </w:p>
        </w:tc>
      </w:tr>
      <w:tr w:rsidR="00975857" w:rsidRPr="00400761" w:rsidTr="008C4D80">
        <w:trPr>
          <w:gridAfter w:val="1"/>
          <w:wAfter w:w="219" w:type="dxa"/>
        </w:trPr>
        <w:tc>
          <w:tcPr>
            <w:tcW w:w="567" w:type="dxa"/>
            <w:shd w:val="clear" w:color="auto" w:fill="auto"/>
          </w:tcPr>
          <w:p w:rsidR="00975857" w:rsidRPr="00400761" w:rsidRDefault="00975857" w:rsidP="00F57004">
            <w:pPr>
              <w:contextualSpacing/>
              <w:jc w:val="center"/>
              <w:rPr>
                <w:b/>
                <w:sz w:val="28"/>
                <w:szCs w:val="28"/>
              </w:rPr>
            </w:pPr>
            <w:r w:rsidRPr="00400761">
              <w:rPr>
                <w:b/>
                <w:sz w:val="28"/>
                <w:szCs w:val="28"/>
              </w:rPr>
              <w:t>7.2</w:t>
            </w:r>
          </w:p>
        </w:tc>
        <w:tc>
          <w:tcPr>
            <w:tcW w:w="2850"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Категория надежности</w:t>
            </w:r>
          </w:p>
        </w:tc>
        <w:tc>
          <w:tcPr>
            <w:tcW w:w="6438" w:type="dxa"/>
            <w:gridSpan w:val="4"/>
            <w:shd w:val="clear" w:color="auto" w:fill="auto"/>
          </w:tcPr>
          <w:p w:rsidR="00975857" w:rsidRPr="00400761" w:rsidRDefault="00975857" w:rsidP="00F57004">
            <w:pPr>
              <w:contextualSpacing/>
              <w:jc w:val="center"/>
              <w:rPr>
                <w:sz w:val="28"/>
                <w:szCs w:val="28"/>
              </w:rPr>
            </w:pPr>
            <w:r w:rsidRPr="00400761">
              <w:rPr>
                <w:sz w:val="28"/>
                <w:szCs w:val="28"/>
                <w:lang w:val="en-US"/>
              </w:rPr>
              <w:t>II</w:t>
            </w:r>
          </w:p>
        </w:tc>
      </w:tr>
      <w:tr w:rsidR="00975857" w:rsidRPr="00400761" w:rsidTr="008C4D80">
        <w:trPr>
          <w:gridAfter w:val="1"/>
          <w:wAfter w:w="219" w:type="dxa"/>
        </w:trPr>
        <w:tc>
          <w:tcPr>
            <w:tcW w:w="567" w:type="dxa"/>
            <w:shd w:val="clear" w:color="auto" w:fill="auto"/>
          </w:tcPr>
          <w:p w:rsidR="00975857" w:rsidRPr="00400761" w:rsidRDefault="00975857" w:rsidP="00F57004">
            <w:pPr>
              <w:contextualSpacing/>
              <w:jc w:val="center"/>
              <w:rPr>
                <w:b/>
                <w:sz w:val="28"/>
                <w:szCs w:val="28"/>
              </w:rPr>
            </w:pPr>
            <w:r w:rsidRPr="00400761">
              <w:rPr>
                <w:b/>
                <w:sz w:val="28"/>
                <w:szCs w:val="28"/>
              </w:rPr>
              <w:t>7.3</w:t>
            </w:r>
          </w:p>
        </w:tc>
        <w:tc>
          <w:tcPr>
            <w:tcW w:w="2850"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Напряжение</w:t>
            </w:r>
          </w:p>
        </w:tc>
        <w:tc>
          <w:tcPr>
            <w:tcW w:w="6438" w:type="dxa"/>
            <w:gridSpan w:val="4"/>
            <w:shd w:val="clear" w:color="auto" w:fill="auto"/>
          </w:tcPr>
          <w:p w:rsidR="00975857" w:rsidRPr="00400761" w:rsidRDefault="00975857" w:rsidP="00F57004">
            <w:pPr>
              <w:contextualSpacing/>
              <w:jc w:val="center"/>
              <w:rPr>
                <w:sz w:val="28"/>
                <w:szCs w:val="28"/>
              </w:rPr>
            </w:pPr>
            <w:r w:rsidRPr="00400761">
              <w:rPr>
                <w:sz w:val="28"/>
                <w:szCs w:val="28"/>
              </w:rPr>
              <w:t>Напряжение питания с изолированной нейтралью (IT) 380В+-10% переменного тока</w:t>
            </w:r>
          </w:p>
        </w:tc>
      </w:tr>
      <w:tr w:rsidR="00975857" w:rsidRPr="00400761" w:rsidTr="008C4D80">
        <w:trPr>
          <w:gridAfter w:val="1"/>
          <w:wAfter w:w="219" w:type="dxa"/>
        </w:trPr>
        <w:tc>
          <w:tcPr>
            <w:tcW w:w="567" w:type="dxa"/>
            <w:shd w:val="clear" w:color="auto" w:fill="auto"/>
          </w:tcPr>
          <w:p w:rsidR="00975857" w:rsidRPr="00400761" w:rsidRDefault="00975857" w:rsidP="00F57004">
            <w:pPr>
              <w:contextualSpacing/>
              <w:jc w:val="center"/>
              <w:rPr>
                <w:b/>
                <w:sz w:val="28"/>
                <w:szCs w:val="28"/>
              </w:rPr>
            </w:pPr>
            <w:r w:rsidRPr="00400761">
              <w:rPr>
                <w:b/>
                <w:sz w:val="28"/>
                <w:szCs w:val="28"/>
              </w:rPr>
              <w:t>7.4</w:t>
            </w:r>
          </w:p>
        </w:tc>
        <w:tc>
          <w:tcPr>
            <w:tcW w:w="2850"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Требование оборудованию</w:t>
            </w:r>
          </w:p>
        </w:tc>
        <w:tc>
          <w:tcPr>
            <w:tcW w:w="6438" w:type="dxa"/>
            <w:gridSpan w:val="4"/>
            <w:shd w:val="clear" w:color="auto" w:fill="auto"/>
          </w:tcPr>
          <w:p w:rsidR="00975857" w:rsidRPr="00400761" w:rsidRDefault="00975857" w:rsidP="00F57004">
            <w:pPr>
              <w:contextualSpacing/>
              <w:rPr>
                <w:sz w:val="28"/>
                <w:szCs w:val="28"/>
              </w:rPr>
            </w:pPr>
            <w:r w:rsidRPr="00400761">
              <w:rPr>
                <w:sz w:val="28"/>
                <w:szCs w:val="28"/>
              </w:rPr>
              <w:t>Требуемое выходное напряжение          -0,4кВ;</w:t>
            </w:r>
          </w:p>
          <w:p w:rsidR="00975857" w:rsidRPr="00400761" w:rsidRDefault="00975857" w:rsidP="00F57004">
            <w:pPr>
              <w:contextualSpacing/>
              <w:rPr>
                <w:sz w:val="28"/>
                <w:szCs w:val="28"/>
              </w:rPr>
            </w:pPr>
            <w:r w:rsidRPr="00400761">
              <w:rPr>
                <w:sz w:val="28"/>
                <w:szCs w:val="28"/>
              </w:rPr>
              <w:t>Вид основного топлива                                -ДТ;</w:t>
            </w:r>
          </w:p>
          <w:p w:rsidR="00975857" w:rsidRPr="00400761" w:rsidRDefault="00975857" w:rsidP="00F57004">
            <w:pPr>
              <w:contextualSpacing/>
              <w:rPr>
                <w:sz w:val="28"/>
                <w:szCs w:val="28"/>
              </w:rPr>
            </w:pPr>
            <w:r w:rsidRPr="00400761">
              <w:rPr>
                <w:sz w:val="28"/>
                <w:szCs w:val="28"/>
              </w:rPr>
              <w:t xml:space="preserve">Режим работы ЭС           - резервный источник </w:t>
            </w:r>
          </w:p>
          <w:p w:rsidR="00975857" w:rsidRPr="00400761" w:rsidRDefault="00975857" w:rsidP="00F57004">
            <w:pPr>
              <w:contextualSpacing/>
              <w:rPr>
                <w:sz w:val="28"/>
                <w:szCs w:val="28"/>
              </w:rPr>
            </w:pPr>
            <w:r w:rsidRPr="00400761">
              <w:rPr>
                <w:sz w:val="28"/>
                <w:szCs w:val="28"/>
              </w:rPr>
              <w:t xml:space="preserve">                                               электроснабжения;</w:t>
            </w:r>
          </w:p>
          <w:p w:rsidR="00975857" w:rsidRPr="00400761" w:rsidRDefault="00975857" w:rsidP="00F57004">
            <w:pPr>
              <w:contextualSpacing/>
              <w:rPr>
                <w:sz w:val="28"/>
                <w:szCs w:val="28"/>
              </w:rPr>
            </w:pPr>
            <w:r w:rsidRPr="00400761">
              <w:rPr>
                <w:sz w:val="28"/>
                <w:szCs w:val="28"/>
              </w:rPr>
              <w:t>Наличие АВР                                     - не требуется;</w:t>
            </w:r>
          </w:p>
          <w:p w:rsidR="00975857" w:rsidRPr="00400761" w:rsidRDefault="00975857" w:rsidP="00F57004">
            <w:pPr>
              <w:contextualSpacing/>
              <w:rPr>
                <w:sz w:val="28"/>
                <w:szCs w:val="28"/>
              </w:rPr>
            </w:pPr>
            <w:r w:rsidRPr="00400761">
              <w:rPr>
                <w:sz w:val="28"/>
                <w:szCs w:val="28"/>
              </w:rPr>
              <w:t>Степень автоматизации ЭС</w:t>
            </w:r>
          </w:p>
          <w:p w:rsidR="00975857" w:rsidRPr="00400761" w:rsidRDefault="00975857" w:rsidP="00F57004">
            <w:pPr>
              <w:contextualSpacing/>
              <w:rPr>
                <w:sz w:val="28"/>
                <w:szCs w:val="28"/>
              </w:rPr>
            </w:pPr>
            <w:r w:rsidRPr="00400761">
              <w:rPr>
                <w:sz w:val="28"/>
                <w:szCs w:val="28"/>
              </w:rPr>
              <w:t>по ГОСТ 55437-2013                                       -0;</w:t>
            </w:r>
          </w:p>
          <w:p w:rsidR="00975857" w:rsidRPr="00400761" w:rsidRDefault="00975857" w:rsidP="00F57004">
            <w:pPr>
              <w:contextualSpacing/>
              <w:rPr>
                <w:sz w:val="28"/>
                <w:szCs w:val="28"/>
              </w:rPr>
            </w:pPr>
            <w:r w:rsidRPr="00400761">
              <w:rPr>
                <w:sz w:val="28"/>
                <w:szCs w:val="28"/>
              </w:rPr>
              <w:t xml:space="preserve">Необходимость параллельной работы </w:t>
            </w:r>
          </w:p>
          <w:p w:rsidR="00975857" w:rsidRPr="00400761" w:rsidRDefault="00975857" w:rsidP="00F57004">
            <w:pPr>
              <w:contextualSpacing/>
              <w:rPr>
                <w:sz w:val="28"/>
                <w:szCs w:val="28"/>
              </w:rPr>
            </w:pPr>
            <w:r w:rsidRPr="00400761">
              <w:rPr>
                <w:sz w:val="28"/>
                <w:szCs w:val="28"/>
              </w:rPr>
              <w:t xml:space="preserve">с сетью                                                          -нет;  </w:t>
            </w:r>
          </w:p>
          <w:p w:rsidR="00975857" w:rsidRPr="00400761" w:rsidRDefault="00975857" w:rsidP="00F57004">
            <w:pPr>
              <w:contextualSpacing/>
              <w:rPr>
                <w:sz w:val="28"/>
                <w:szCs w:val="28"/>
              </w:rPr>
            </w:pPr>
            <w:r w:rsidRPr="00400761">
              <w:rPr>
                <w:sz w:val="28"/>
                <w:szCs w:val="28"/>
              </w:rPr>
              <w:t>Необходимость параллельной работы</w:t>
            </w:r>
          </w:p>
          <w:p w:rsidR="00975857" w:rsidRPr="00400761" w:rsidRDefault="00975857" w:rsidP="00F57004">
            <w:pPr>
              <w:contextualSpacing/>
              <w:rPr>
                <w:sz w:val="28"/>
                <w:szCs w:val="28"/>
              </w:rPr>
            </w:pPr>
            <w:r w:rsidRPr="00400761">
              <w:rPr>
                <w:sz w:val="28"/>
                <w:szCs w:val="28"/>
              </w:rPr>
              <w:t>с аналогичными агрегатами                        -нет;</w:t>
            </w:r>
          </w:p>
          <w:p w:rsidR="00975857" w:rsidRPr="00400761" w:rsidRDefault="00975857" w:rsidP="00F57004">
            <w:pPr>
              <w:contextualSpacing/>
              <w:rPr>
                <w:sz w:val="28"/>
                <w:szCs w:val="28"/>
              </w:rPr>
            </w:pPr>
            <w:r w:rsidRPr="00400761">
              <w:rPr>
                <w:sz w:val="28"/>
                <w:szCs w:val="28"/>
              </w:rPr>
              <w:t xml:space="preserve">Климатические условия </w:t>
            </w:r>
          </w:p>
          <w:p w:rsidR="00975857" w:rsidRPr="00400761" w:rsidRDefault="00975857" w:rsidP="00F57004">
            <w:pPr>
              <w:contextualSpacing/>
              <w:rPr>
                <w:sz w:val="28"/>
                <w:szCs w:val="28"/>
              </w:rPr>
            </w:pPr>
            <w:r w:rsidRPr="00400761">
              <w:rPr>
                <w:sz w:val="28"/>
                <w:szCs w:val="28"/>
              </w:rPr>
              <w:t xml:space="preserve">места установки и эксплуатации </w:t>
            </w:r>
            <w:proofErr w:type="gramStart"/>
            <w:r w:rsidRPr="00400761">
              <w:rPr>
                <w:sz w:val="28"/>
                <w:szCs w:val="28"/>
              </w:rPr>
              <w:t>ЭС  –</w:t>
            </w:r>
            <w:proofErr w:type="gramEnd"/>
            <w:r w:rsidRPr="00400761">
              <w:rPr>
                <w:sz w:val="28"/>
                <w:szCs w:val="28"/>
              </w:rPr>
              <w:t>от-40</w:t>
            </w:r>
            <w:r w:rsidRPr="00400761">
              <w:rPr>
                <w:sz w:val="28"/>
                <w:szCs w:val="28"/>
                <w:vertAlign w:val="superscript"/>
              </w:rPr>
              <w:t>0</w:t>
            </w:r>
            <w:r w:rsidRPr="00400761">
              <w:rPr>
                <w:sz w:val="28"/>
                <w:szCs w:val="28"/>
              </w:rPr>
              <w:t>C</w:t>
            </w:r>
          </w:p>
          <w:p w:rsidR="00975857" w:rsidRPr="00400761" w:rsidRDefault="00975857" w:rsidP="00F57004">
            <w:pPr>
              <w:contextualSpacing/>
              <w:rPr>
                <w:sz w:val="28"/>
                <w:szCs w:val="28"/>
              </w:rPr>
            </w:pPr>
            <w:r w:rsidRPr="00400761">
              <w:rPr>
                <w:sz w:val="28"/>
                <w:szCs w:val="28"/>
              </w:rPr>
              <w:t xml:space="preserve">                                                                до+40</w:t>
            </w:r>
            <w:r w:rsidRPr="00400761">
              <w:rPr>
                <w:sz w:val="28"/>
                <w:szCs w:val="28"/>
                <w:vertAlign w:val="superscript"/>
              </w:rPr>
              <w:t>0</w:t>
            </w:r>
            <w:r w:rsidRPr="00400761">
              <w:rPr>
                <w:sz w:val="28"/>
                <w:szCs w:val="28"/>
              </w:rPr>
              <w:t>C;</w:t>
            </w:r>
          </w:p>
          <w:p w:rsidR="00975857" w:rsidRPr="00400761" w:rsidRDefault="00975857" w:rsidP="00F57004">
            <w:pPr>
              <w:contextualSpacing/>
              <w:rPr>
                <w:sz w:val="28"/>
                <w:szCs w:val="28"/>
              </w:rPr>
            </w:pPr>
            <w:r w:rsidRPr="00400761">
              <w:rPr>
                <w:sz w:val="28"/>
                <w:szCs w:val="28"/>
              </w:rPr>
              <w:t>Исполнение ЭС                 - в блок-контейнере;</w:t>
            </w:r>
          </w:p>
          <w:p w:rsidR="00975857" w:rsidRPr="00400761" w:rsidRDefault="00975857" w:rsidP="00F57004">
            <w:pPr>
              <w:contextualSpacing/>
              <w:rPr>
                <w:sz w:val="28"/>
                <w:szCs w:val="28"/>
              </w:rPr>
            </w:pPr>
            <w:r w:rsidRPr="00400761">
              <w:rPr>
                <w:sz w:val="28"/>
                <w:szCs w:val="28"/>
              </w:rPr>
              <w:lastRenderedPageBreak/>
              <w:t xml:space="preserve">Модуль распределительного </w:t>
            </w:r>
          </w:p>
          <w:p w:rsidR="00975857" w:rsidRPr="00400761" w:rsidRDefault="00975857" w:rsidP="00F57004">
            <w:pPr>
              <w:contextualSpacing/>
              <w:rPr>
                <w:sz w:val="28"/>
                <w:szCs w:val="28"/>
              </w:rPr>
            </w:pPr>
            <w:r w:rsidRPr="00400761">
              <w:rPr>
                <w:sz w:val="28"/>
                <w:szCs w:val="28"/>
              </w:rPr>
              <w:t>устройства                                                -0,4кВ;</w:t>
            </w:r>
          </w:p>
          <w:p w:rsidR="00975857" w:rsidRPr="00400761" w:rsidRDefault="00975857" w:rsidP="00F57004">
            <w:pPr>
              <w:contextualSpacing/>
              <w:rPr>
                <w:sz w:val="28"/>
                <w:szCs w:val="28"/>
              </w:rPr>
            </w:pPr>
            <w:r w:rsidRPr="00400761">
              <w:rPr>
                <w:sz w:val="28"/>
                <w:szCs w:val="28"/>
              </w:rPr>
              <w:t xml:space="preserve">Дополнительный топливный бак          - 1,5м3;       </w:t>
            </w:r>
          </w:p>
          <w:p w:rsidR="00975857" w:rsidRPr="00400761" w:rsidRDefault="00975857" w:rsidP="00F57004">
            <w:pPr>
              <w:contextualSpacing/>
              <w:rPr>
                <w:sz w:val="28"/>
                <w:szCs w:val="28"/>
              </w:rPr>
            </w:pPr>
            <w:r w:rsidRPr="00400761">
              <w:rPr>
                <w:sz w:val="28"/>
                <w:szCs w:val="28"/>
              </w:rPr>
              <w:t xml:space="preserve">Способ пополнения                   -из-за пределов      </w:t>
            </w:r>
          </w:p>
          <w:p w:rsidR="00975857" w:rsidRPr="00400761" w:rsidRDefault="00975857" w:rsidP="00F57004">
            <w:pPr>
              <w:contextualSpacing/>
              <w:rPr>
                <w:sz w:val="28"/>
                <w:szCs w:val="28"/>
              </w:rPr>
            </w:pPr>
            <w:r w:rsidRPr="00400761">
              <w:rPr>
                <w:sz w:val="28"/>
                <w:szCs w:val="28"/>
              </w:rPr>
              <w:t>дизельным топливом             блок-контейнера;</w:t>
            </w:r>
          </w:p>
          <w:p w:rsidR="00975857" w:rsidRPr="00400761" w:rsidRDefault="00975857" w:rsidP="00F57004">
            <w:pPr>
              <w:contextualSpacing/>
              <w:rPr>
                <w:sz w:val="28"/>
                <w:szCs w:val="28"/>
                <w:vertAlign w:val="superscript"/>
              </w:rPr>
            </w:pPr>
            <w:r w:rsidRPr="00400761">
              <w:rPr>
                <w:sz w:val="28"/>
                <w:szCs w:val="28"/>
              </w:rPr>
              <w:t>Дополнительный масляный бак</w:t>
            </w:r>
          </w:p>
          <w:p w:rsidR="00975857" w:rsidRPr="00400761" w:rsidRDefault="00975857" w:rsidP="00F57004">
            <w:pPr>
              <w:contextualSpacing/>
              <w:rPr>
                <w:sz w:val="28"/>
                <w:szCs w:val="28"/>
              </w:rPr>
            </w:pPr>
            <w:r w:rsidRPr="00400761">
              <w:rPr>
                <w:sz w:val="28"/>
                <w:szCs w:val="28"/>
              </w:rPr>
              <w:t xml:space="preserve">для </w:t>
            </w:r>
            <w:proofErr w:type="spellStart"/>
            <w:r w:rsidRPr="00400761">
              <w:rPr>
                <w:sz w:val="28"/>
                <w:szCs w:val="28"/>
              </w:rPr>
              <w:t>долива</w:t>
            </w:r>
            <w:proofErr w:type="spellEnd"/>
            <w:r w:rsidRPr="00400761">
              <w:rPr>
                <w:sz w:val="28"/>
                <w:szCs w:val="28"/>
              </w:rPr>
              <w:t xml:space="preserve"> масла в картер </w:t>
            </w:r>
          </w:p>
          <w:p w:rsidR="00975857" w:rsidRPr="00400761" w:rsidRDefault="00975857" w:rsidP="00F57004">
            <w:pPr>
              <w:contextualSpacing/>
              <w:rPr>
                <w:sz w:val="28"/>
                <w:szCs w:val="28"/>
              </w:rPr>
            </w:pPr>
            <w:r w:rsidRPr="00400761">
              <w:rPr>
                <w:sz w:val="28"/>
                <w:szCs w:val="28"/>
              </w:rPr>
              <w:t>двигателя                                      -не требуется;</w:t>
            </w:r>
          </w:p>
          <w:p w:rsidR="00975857" w:rsidRPr="00400761" w:rsidRDefault="00975857" w:rsidP="00F57004">
            <w:pPr>
              <w:contextualSpacing/>
              <w:rPr>
                <w:sz w:val="28"/>
                <w:szCs w:val="28"/>
              </w:rPr>
            </w:pPr>
            <w:r w:rsidRPr="00400761">
              <w:rPr>
                <w:sz w:val="28"/>
                <w:szCs w:val="28"/>
              </w:rPr>
              <w:t xml:space="preserve">Система автоматического </w:t>
            </w:r>
            <w:proofErr w:type="gramStart"/>
            <w:r w:rsidRPr="00400761">
              <w:rPr>
                <w:sz w:val="28"/>
                <w:szCs w:val="28"/>
              </w:rPr>
              <w:t>пожаротушения  -</w:t>
            </w:r>
            <w:proofErr w:type="gramEnd"/>
            <w:r w:rsidRPr="00400761">
              <w:rPr>
                <w:sz w:val="28"/>
                <w:szCs w:val="28"/>
              </w:rPr>
              <w:t>порошковая;</w:t>
            </w:r>
          </w:p>
          <w:p w:rsidR="00975857" w:rsidRPr="00400761" w:rsidRDefault="00975857" w:rsidP="00F57004">
            <w:pPr>
              <w:contextualSpacing/>
              <w:rPr>
                <w:sz w:val="28"/>
                <w:szCs w:val="28"/>
              </w:rPr>
            </w:pPr>
            <w:r w:rsidRPr="00400761">
              <w:rPr>
                <w:sz w:val="28"/>
                <w:szCs w:val="28"/>
              </w:rPr>
              <w:t>Иные требования:</w:t>
            </w:r>
          </w:p>
          <w:p w:rsidR="00975857" w:rsidRPr="00400761" w:rsidRDefault="00975857" w:rsidP="00F57004">
            <w:pPr>
              <w:contextualSpacing/>
              <w:rPr>
                <w:sz w:val="28"/>
                <w:szCs w:val="28"/>
              </w:rPr>
            </w:pPr>
            <w:r w:rsidRPr="00400761">
              <w:rPr>
                <w:sz w:val="28"/>
                <w:szCs w:val="28"/>
              </w:rPr>
              <w:t>1.Конструкция контейнера должна обеспечивать защиту от несанкционированного доступа и противоправных действий.</w:t>
            </w:r>
          </w:p>
          <w:p w:rsidR="00975857" w:rsidRPr="00400761" w:rsidRDefault="00975857" w:rsidP="00F57004">
            <w:pPr>
              <w:contextualSpacing/>
              <w:rPr>
                <w:sz w:val="28"/>
                <w:szCs w:val="28"/>
              </w:rPr>
            </w:pPr>
            <w:r w:rsidRPr="00400761">
              <w:rPr>
                <w:sz w:val="28"/>
                <w:szCs w:val="28"/>
              </w:rPr>
              <w:t>2. Для обеспечения работы дизель-генератора в блоке-контейнере должна быть предусмотрена:</w:t>
            </w:r>
          </w:p>
          <w:p w:rsidR="00975857" w:rsidRPr="00400761" w:rsidRDefault="00975857" w:rsidP="00F57004">
            <w:pPr>
              <w:contextualSpacing/>
              <w:rPr>
                <w:sz w:val="28"/>
                <w:szCs w:val="28"/>
              </w:rPr>
            </w:pPr>
            <w:r w:rsidRPr="00400761">
              <w:rPr>
                <w:sz w:val="28"/>
                <w:szCs w:val="28"/>
              </w:rPr>
              <w:t>- вытяжная искусственная вентиляция, осуществляемая встроенным вентилятором охлаждения радиатора дизель-генератора;</w:t>
            </w:r>
          </w:p>
          <w:p w:rsidR="00975857" w:rsidRPr="00400761" w:rsidRDefault="00975857" w:rsidP="00F57004">
            <w:pPr>
              <w:contextualSpacing/>
              <w:rPr>
                <w:sz w:val="28"/>
                <w:szCs w:val="28"/>
              </w:rPr>
            </w:pPr>
            <w:r w:rsidRPr="00400761">
              <w:rPr>
                <w:sz w:val="28"/>
                <w:szCs w:val="28"/>
              </w:rPr>
              <w:t>- приточная вентиляция с естественным побуждением.</w:t>
            </w:r>
          </w:p>
          <w:p w:rsidR="00975857" w:rsidRPr="00400761" w:rsidRDefault="00975857" w:rsidP="00F57004">
            <w:pPr>
              <w:contextualSpacing/>
              <w:rPr>
                <w:sz w:val="28"/>
                <w:szCs w:val="28"/>
              </w:rPr>
            </w:pPr>
            <w:r w:rsidRPr="00400761">
              <w:rPr>
                <w:sz w:val="28"/>
                <w:szCs w:val="28"/>
              </w:rPr>
              <w:t>Приточный воздух должен поступать через входное отверстие, а удаление – через выходное отверстие. Входное и выходное отверстия должны быть снабжены воздушными клапанами с электроприводом. Открытие клапанов должно происходить автоматически во время работы ДЭС. При неработающем дизель-генераторе предусматривается естественная вытяжная вентиляция с устройством дефлектора.</w:t>
            </w:r>
          </w:p>
          <w:p w:rsidR="00975857" w:rsidRPr="00400761" w:rsidRDefault="00975857" w:rsidP="00F57004">
            <w:pPr>
              <w:contextualSpacing/>
              <w:rPr>
                <w:sz w:val="28"/>
                <w:szCs w:val="28"/>
              </w:rPr>
            </w:pPr>
            <w:r w:rsidRPr="00400761">
              <w:rPr>
                <w:sz w:val="28"/>
                <w:szCs w:val="28"/>
              </w:rPr>
              <w:t>3. В качестве нагревательных приборов системы отопления предусмотреть электрические обогреватели со встроенным термостатом, температуру внутри блока принять +5°С.</w:t>
            </w:r>
          </w:p>
        </w:tc>
      </w:tr>
      <w:tr w:rsidR="00975857" w:rsidRPr="00400761" w:rsidTr="008C4D80">
        <w:trPr>
          <w:gridAfter w:val="1"/>
          <w:wAfter w:w="219" w:type="dxa"/>
        </w:trPr>
        <w:tc>
          <w:tcPr>
            <w:tcW w:w="567" w:type="dxa"/>
            <w:shd w:val="clear" w:color="auto" w:fill="auto"/>
          </w:tcPr>
          <w:p w:rsidR="00975857" w:rsidRPr="00400761" w:rsidRDefault="00975857" w:rsidP="00F57004">
            <w:pPr>
              <w:contextualSpacing/>
              <w:jc w:val="center"/>
              <w:rPr>
                <w:b/>
                <w:sz w:val="28"/>
                <w:szCs w:val="28"/>
              </w:rPr>
            </w:pPr>
            <w:r w:rsidRPr="00400761">
              <w:rPr>
                <w:b/>
                <w:sz w:val="28"/>
                <w:szCs w:val="28"/>
              </w:rPr>
              <w:lastRenderedPageBreak/>
              <w:t>7.5</w:t>
            </w:r>
          </w:p>
        </w:tc>
        <w:tc>
          <w:tcPr>
            <w:tcW w:w="2850" w:type="dxa"/>
            <w:gridSpan w:val="5"/>
            <w:shd w:val="clear" w:color="auto" w:fill="auto"/>
          </w:tcPr>
          <w:p w:rsidR="00975857" w:rsidRPr="00400761" w:rsidRDefault="00975857" w:rsidP="00F57004">
            <w:pPr>
              <w:contextualSpacing/>
              <w:jc w:val="center"/>
              <w:rPr>
                <w:b/>
                <w:sz w:val="28"/>
                <w:szCs w:val="28"/>
              </w:rPr>
            </w:pPr>
            <w:r w:rsidRPr="00400761">
              <w:rPr>
                <w:b/>
                <w:sz w:val="28"/>
                <w:szCs w:val="28"/>
              </w:rPr>
              <w:t xml:space="preserve">Управление </w:t>
            </w:r>
          </w:p>
        </w:tc>
        <w:tc>
          <w:tcPr>
            <w:tcW w:w="6438" w:type="dxa"/>
            <w:gridSpan w:val="4"/>
            <w:shd w:val="clear" w:color="auto" w:fill="auto"/>
          </w:tcPr>
          <w:p w:rsidR="00975857" w:rsidRPr="00400761" w:rsidRDefault="00975857" w:rsidP="00F57004">
            <w:pPr>
              <w:contextualSpacing/>
              <w:rPr>
                <w:sz w:val="28"/>
                <w:szCs w:val="28"/>
              </w:rPr>
            </w:pPr>
            <w:r w:rsidRPr="00400761">
              <w:rPr>
                <w:sz w:val="28"/>
                <w:szCs w:val="28"/>
              </w:rPr>
              <w:t>Ручной запуск</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ind w:left="720"/>
              <w:contextualSpacing/>
              <w:rPr>
                <w:b/>
                <w:sz w:val="28"/>
                <w:szCs w:val="28"/>
              </w:rPr>
            </w:pPr>
            <w:r w:rsidRPr="00400761">
              <w:rPr>
                <w:b/>
                <w:sz w:val="28"/>
                <w:szCs w:val="28"/>
              </w:rPr>
              <w:t xml:space="preserve">                                </w:t>
            </w:r>
            <w:r w:rsidRPr="00400761">
              <w:rPr>
                <w:b/>
                <w:sz w:val="28"/>
                <w:szCs w:val="28"/>
                <w:lang w:val="en-US"/>
              </w:rPr>
              <w:t xml:space="preserve">IV-8 </w:t>
            </w:r>
            <w:r w:rsidRPr="00400761">
              <w:rPr>
                <w:b/>
                <w:sz w:val="28"/>
                <w:szCs w:val="28"/>
              </w:rPr>
              <w:t>Дооборудование здания сушилкой</w:t>
            </w:r>
          </w:p>
          <w:p w:rsidR="00975857" w:rsidRPr="00400761" w:rsidRDefault="00975857" w:rsidP="00F57004">
            <w:pPr>
              <w:ind w:left="720"/>
              <w:contextualSpacing/>
              <w:rPr>
                <w:b/>
                <w:sz w:val="28"/>
                <w:szCs w:val="28"/>
              </w:rPr>
            </w:pP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ind w:left="720"/>
              <w:contextualSpacing/>
              <w:rPr>
                <w:sz w:val="28"/>
                <w:szCs w:val="28"/>
              </w:rPr>
            </w:pPr>
            <w:r w:rsidRPr="00400761">
              <w:rPr>
                <w:sz w:val="28"/>
                <w:szCs w:val="28"/>
              </w:rPr>
              <w:t>Выполнить переустройство помещения здания на 1-ом этаже под сушку одежды. Конструктивное исполнение переоборудования выполнить с учетом функционального назначения помещения с установкой сушил. Место размещения сушилки оси А-Б, 11-12</w:t>
            </w:r>
          </w:p>
        </w:tc>
      </w:tr>
      <w:tr w:rsidR="00975857" w:rsidRPr="00400761" w:rsidTr="008C4D80">
        <w:trPr>
          <w:gridAfter w:val="1"/>
          <w:wAfter w:w="219" w:type="dxa"/>
        </w:trPr>
        <w:tc>
          <w:tcPr>
            <w:tcW w:w="9855" w:type="dxa"/>
            <w:gridSpan w:val="10"/>
            <w:shd w:val="clear" w:color="auto" w:fill="auto"/>
          </w:tcPr>
          <w:p w:rsidR="00975857" w:rsidRPr="00400761" w:rsidRDefault="00975857" w:rsidP="00F57004">
            <w:pPr>
              <w:ind w:left="720"/>
              <w:contextualSpacing/>
              <w:rPr>
                <w:b/>
                <w:sz w:val="28"/>
                <w:szCs w:val="28"/>
              </w:rPr>
            </w:pPr>
            <w:r w:rsidRPr="00400761">
              <w:rPr>
                <w:b/>
                <w:sz w:val="28"/>
                <w:szCs w:val="28"/>
              </w:rPr>
              <w:t>9.Требования к резервному источнику электроснабжения</w:t>
            </w:r>
          </w:p>
        </w:tc>
      </w:tr>
      <w:tr w:rsidR="00975857" w:rsidRPr="00400761" w:rsidTr="008C4D80">
        <w:trPr>
          <w:gridAfter w:val="1"/>
          <w:wAfter w:w="219" w:type="dxa"/>
        </w:trPr>
        <w:tc>
          <w:tcPr>
            <w:tcW w:w="725" w:type="dxa"/>
            <w:gridSpan w:val="3"/>
            <w:shd w:val="clear" w:color="auto" w:fill="auto"/>
          </w:tcPr>
          <w:p w:rsidR="00975857" w:rsidRPr="00400761" w:rsidRDefault="00975857" w:rsidP="00F57004">
            <w:pPr>
              <w:contextualSpacing/>
              <w:jc w:val="center"/>
              <w:rPr>
                <w:b/>
                <w:sz w:val="28"/>
                <w:szCs w:val="28"/>
              </w:rPr>
            </w:pPr>
            <w:r w:rsidRPr="00400761">
              <w:rPr>
                <w:b/>
                <w:sz w:val="28"/>
                <w:szCs w:val="28"/>
              </w:rPr>
              <w:t>9.1</w:t>
            </w:r>
          </w:p>
        </w:tc>
        <w:tc>
          <w:tcPr>
            <w:tcW w:w="2692" w:type="dxa"/>
            <w:gridSpan w:val="3"/>
            <w:shd w:val="clear" w:color="auto" w:fill="auto"/>
          </w:tcPr>
          <w:p w:rsidR="00975857" w:rsidRPr="00400761" w:rsidRDefault="00975857" w:rsidP="00F57004">
            <w:pPr>
              <w:contextualSpacing/>
              <w:jc w:val="center"/>
              <w:rPr>
                <w:b/>
                <w:sz w:val="28"/>
                <w:szCs w:val="28"/>
              </w:rPr>
            </w:pPr>
            <w:r w:rsidRPr="00400761">
              <w:rPr>
                <w:b/>
                <w:sz w:val="28"/>
                <w:szCs w:val="28"/>
              </w:rPr>
              <w:t xml:space="preserve">Место установки ДГУ </w:t>
            </w:r>
          </w:p>
        </w:tc>
        <w:tc>
          <w:tcPr>
            <w:tcW w:w="6438" w:type="dxa"/>
            <w:gridSpan w:val="4"/>
            <w:shd w:val="clear" w:color="auto" w:fill="auto"/>
          </w:tcPr>
          <w:p w:rsidR="00975857" w:rsidRPr="00400761" w:rsidRDefault="00975857" w:rsidP="00F57004">
            <w:pPr>
              <w:contextualSpacing/>
              <w:rPr>
                <w:sz w:val="28"/>
                <w:szCs w:val="28"/>
              </w:rPr>
            </w:pPr>
            <w:r w:rsidRPr="00400761">
              <w:rPr>
                <w:sz w:val="28"/>
                <w:szCs w:val="28"/>
              </w:rPr>
              <w:t>С учетом благоустройства и наличия подъезда автозаправщика</w:t>
            </w:r>
          </w:p>
        </w:tc>
      </w:tr>
      <w:tr w:rsidR="00975857" w:rsidRPr="00400761" w:rsidTr="008C4D80">
        <w:tc>
          <w:tcPr>
            <w:tcW w:w="9968" w:type="dxa"/>
            <w:gridSpan w:val="11"/>
            <w:shd w:val="clear" w:color="auto" w:fill="auto"/>
          </w:tcPr>
          <w:p w:rsidR="00975857" w:rsidRPr="00400761" w:rsidRDefault="00975857" w:rsidP="00F57004">
            <w:pPr>
              <w:contextualSpacing/>
              <w:jc w:val="center"/>
              <w:rPr>
                <w:b/>
                <w:sz w:val="28"/>
                <w:szCs w:val="28"/>
              </w:rPr>
            </w:pPr>
            <w:r w:rsidRPr="00400761">
              <w:rPr>
                <w:b/>
                <w:sz w:val="28"/>
                <w:szCs w:val="28"/>
              </w:rPr>
              <w:t xml:space="preserve">10. Требования к работам, материалам </w:t>
            </w:r>
          </w:p>
        </w:tc>
      </w:tr>
      <w:tr w:rsidR="00975857" w:rsidRPr="00400761" w:rsidTr="008C4D80">
        <w:tc>
          <w:tcPr>
            <w:tcW w:w="733" w:type="dxa"/>
            <w:gridSpan w:val="4"/>
            <w:tcBorders>
              <w:top w:val="single" w:sz="4" w:space="0" w:color="auto"/>
              <w:left w:val="single" w:sz="4" w:space="0" w:color="auto"/>
              <w:bottom w:val="single" w:sz="4" w:space="0" w:color="auto"/>
              <w:right w:val="single" w:sz="4" w:space="0" w:color="auto"/>
            </w:tcBorders>
            <w:shd w:val="clear" w:color="auto" w:fill="auto"/>
          </w:tcPr>
          <w:p w:rsidR="00975857" w:rsidRPr="00400761" w:rsidRDefault="00975857" w:rsidP="00F57004">
            <w:pPr>
              <w:contextualSpacing/>
              <w:jc w:val="center"/>
              <w:rPr>
                <w:b/>
                <w:sz w:val="28"/>
                <w:szCs w:val="28"/>
              </w:rPr>
            </w:pPr>
            <w:r w:rsidRPr="00400761">
              <w:rPr>
                <w:b/>
                <w:sz w:val="28"/>
                <w:szCs w:val="28"/>
              </w:rPr>
              <w:lastRenderedPageBreak/>
              <w:t>10.1</w:t>
            </w:r>
          </w:p>
        </w:tc>
        <w:tc>
          <w:tcPr>
            <w:tcW w:w="2841" w:type="dxa"/>
            <w:gridSpan w:val="3"/>
            <w:tcBorders>
              <w:top w:val="single" w:sz="4" w:space="0" w:color="auto"/>
              <w:left w:val="single" w:sz="4" w:space="0" w:color="auto"/>
              <w:bottom w:val="single" w:sz="4" w:space="0" w:color="auto"/>
              <w:right w:val="single" w:sz="4" w:space="0" w:color="auto"/>
            </w:tcBorders>
            <w:shd w:val="clear" w:color="auto" w:fill="auto"/>
          </w:tcPr>
          <w:p w:rsidR="00975857" w:rsidRPr="00400761" w:rsidRDefault="00975857" w:rsidP="00F57004">
            <w:pPr>
              <w:contextualSpacing/>
              <w:rPr>
                <w:b/>
                <w:sz w:val="28"/>
                <w:szCs w:val="28"/>
              </w:rPr>
            </w:pPr>
          </w:p>
          <w:p w:rsidR="00975857" w:rsidRPr="00400761" w:rsidRDefault="00975857" w:rsidP="00F57004">
            <w:pPr>
              <w:contextualSpacing/>
              <w:rPr>
                <w:b/>
                <w:sz w:val="28"/>
                <w:szCs w:val="28"/>
              </w:rPr>
            </w:pPr>
            <w:r w:rsidRPr="00400761">
              <w:rPr>
                <w:b/>
                <w:sz w:val="28"/>
                <w:szCs w:val="28"/>
              </w:rPr>
              <w:t>Требования к качеству выполняемых работ</w:t>
            </w:r>
          </w:p>
          <w:p w:rsidR="00975857" w:rsidRPr="00400761" w:rsidRDefault="00975857" w:rsidP="00F57004">
            <w:pPr>
              <w:contextualSpacing/>
              <w:rPr>
                <w:b/>
                <w:sz w:val="28"/>
                <w:szCs w:val="28"/>
              </w:rPr>
            </w:pPr>
            <w:r w:rsidRPr="00400761">
              <w:rPr>
                <w:b/>
                <w:sz w:val="28"/>
                <w:szCs w:val="28"/>
              </w:rPr>
              <w:t>при устройстве системы охранного телевидения (видеонаблюдения)</w:t>
            </w:r>
          </w:p>
        </w:tc>
        <w:tc>
          <w:tcPr>
            <w:tcW w:w="6394" w:type="dxa"/>
            <w:gridSpan w:val="4"/>
            <w:tcBorders>
              <w:top w:val="single" w:sz="4" w:space="0" w:color="auto"/>
              <w:left w:val="single" w:sz="4" w:space="0" w:color="auto"/>
              <w:bottom w:val="single" w:sz="4" w:space="0" w:color="auto"/>
              <w:right w:val="single" w:sz="4" w:space="0" w:color="auto"/>
            </w:tcBorders>
            <w:shd w:val="clear" w:color="auto" w:fill="auto"/>
          </w:tcPr>
          <w:p w:rsidR="00975857" w:rsidRPr="00400761" w:rsidRDefault="00975857" w:rsidP="00F57004">
            <w:pPr>
              <w:widowControl w:val="0"/>
              <w:contextualSpacing/>
              <w:rPr>
                <w:sz w:val="28"/>
                <w:szCs w:val="28"/>
              </w:rPr>
            </w:pPr>
            <w:r w:rsidRPr="00400761">
              <w:rPr>
                <w:sz w:val="28"/>
                <w:szCs w:val="28"/>
              </w:rPr>
              <w:t>Кабельные линии, должен использоваться 4-х парный медный кабель неэкранированная витая пара категории 5е. При прокладке кабелей должно быть учтено, что длина каждого отдельного сегмента кабеля от коммутатора до видеокамеры не должна превышать 90 м.</w:t>
            </w:r>
            <w:r w:rsidRPr="00400761">
              <w:rPr>
                <w:sz w:val="28"/>
                <w:szCs w:val="28"/>
              </w:rPr>
              <w:br/>
              <w:t>Начиная от коммутатора, кабель внутри зданий должен прокладывается в кабель – каналах, кабель снаружи здания должен прокладываться в гофрированной трубе.</w:t>
            </w:r>
            <w:r w:rsidRPr="00400761">
              <w:rPr>
                <w:sz w:val="28"/>
                <w:szCs w:val="28"/>
              </w:rPr>
              <w:br/>
            </w:r>
            <w:r w:rsidRPr="00400761">
              <w:rPr>
                <w:sz w:val="28"/>
                <w:szCs w:val="28"/>
              </w:rPr>
              <w:br/>
              <w:t xml:space="preserve">Пластиковые кабельные каналы должны быть производства </w:t>
            </w:r>
            <w:proofErr w:type="spellStart"/>
            <w:r w:rsidRPr="00400761">
              <w:rPr>
                <w:sz w:val="28"/>
                <w:szCs w:val="28"/>
              </w:rPr>
              <w:t>Efapel</w:t>
            </w:r>
            <w:proofErr w:type="spellEnd"/>
            <w:r w:rsidRPr="00400761">
              <w:rPr>
                <w:sz w:val="28"/>
                <w:szCs w:val="28"/>
              </w:rPr>
              <w:t xml:space="preserve"> или эквивалент. Необходимо использовать сопутствующие элементы (внутренние, внешние, плоские углы при изменении направления каналов, заглушки, накладки на стык и т.д.), которые должны быть того же производителя, что и самих кабельных каналов.</w:t>
            </w:r>
            <w:r w:rsidRPr="00400761">
              <w:rPr>
                <w:sz w:val="28"/>
                <w:szCs w:val="28"/>
              </w:rPr>
              <w:br/>
              <w:t>Сечение кабельных каналов и лотков должно позволять прокладку всех кабелей с заполнением 80%.</w:t>
            </w:r>
            <w:r w:rsidRPr="00400761">
              <w:rPr>
                <w:sz w:val="28"/>
                <w:szCs w:val="28"/>
              </w:rPr>
              <w:br/>
              <w:t>При прокладке кабеля должен оставляться технологический запас для разделки кабеля - на рабочем месте не менее 10 см от точки размещения видеокамеры, в телекоммуникационном шкафу - не менее 2 м от точки размещения монтажного шкафа. В соответствии с международным стандартом Е1А/Т1А-606, концы кабелей при прокладке маркируются на обоих концах липкой маркировочной лентой, на которой указывается идентификатор (идентичный для обоих концов уникальный идентификационный код) кабельной трассы в соответствии с нумерацией камер.</w:t>
            </w:r>
          </w:p>
        </w:tc>
      </w:tr>
      <w:tr w:rsidR="00975857" w:rsidRPr="00400761" w:rsidTr="008C4D80">
        <w:tc>
          <w:tcPr>
            <w:tcW w:w="733" w:type="dxa"/>
            <w:gridSpan w:val="4"/>
            <w:tcBorders>
              <w:top w:val="single" w:sz="4" w:space="0" w:color="auto"/>
              <w:left w:val="single" w:sz="4" w:space="0" w:color="auto"/>
              <w:bottom w:val="single" w:sz="4" w:space="0" w:color="auto"/>
              <w:right w:val="single" w:sz="4" w:space="0" w:color="auto"/>
            </w:tcBorders>
            <w:shd w:val="clear" w:color="auto" w:fill="auto"/>
          </w:tcPr>
          <w:p w:rsidR="00975857" w:rsidRPr="00400761" w:rsidRDefault="00975857" w:rsidP="00F57004">
            <w:pPr>
              <w:contextualSpacing/>
              <w:jc w:val="center"/>
              <w:rPr>
                <w:b/>
                <w:sz w:val="28"/>
                <w:szCs w:val="28"/>
              </w:rPr>
            </w:pPr>
          </w:p>
        </w:tc>
        <w:tc>
          <w:tcPr>
            <w:tcW w:w="2841" w:type="dxa"/>
            <w:gridSpan w:val="3"/>
            <w:tcBorders>
              <w:top w:val="single" w:sz="4" w:space="0" w:color="auto"/>
              <w:left w:val="single" w:sz="4" w:space="0" w:color="auto"/>
              <w:bottom w:val="single" w:sz="4" w:space="0" w:color="auto"/>
              <w:right w:val="single" w:sz="4" w:space="0" w:color="auto"/>
            </w:tcBorders>
            <w:shd w:val="clear" w:color="auto" w:fill="auto"/>
          </w:tcPr>
          <w:p w:rsidR="00975857" w:rsidRPr="00400761" w:rsidRDefault="00975857" w:rsidP="00F57004">
            <w:pPr>
              <w:contextualSpacing/>
              <w:rPr>
                <w:b/>
                <w:sz w:val="28"/>
                <w:szCs w:val="28"/>
              </w:rPr>
            </w:pPr>
          </w:p>
        </w:tc>
        <w:tc>
          <w:tcPr>
            <w:tcW w:w="6394" w:type="dxa"/>
            <w:gridSpan w:val="4"/>
            <w:tcBorders>
              <w:top w:val="single" w:sz="4" w:space="0" w:color="auto"/>
              <w:left w:val="single" w:sz="4" w:space="0" w:color="auto"/>
              <w:bottom w:val="single" w:sz="4" w:space="0" w:color="auto"/>
              <w:right w:val="single" w:sz="4" w:space="0" w:color="auto"/>
            </w:tcBorders>
            <w:shd w:val="clear" w:color="auto" w:fill="auto"/>
          </w:tcPr>
          <w:p w:rsidR="00975857" w:rsidRPr="00400761" w:rsidRDefault="00975857" w:rsidP="00F57004">
            <w:pPr>
              <w:widowControl w:val="0"/>
              <w:contextualSpacing/>
              <w:rPr>
                <w:b/>
                <w:sz w:val="28"/>
                <w:szCs w:val="28"/>
              </w:rPr>
            </w:pPr>
          </w:p>
        </w:tc>
      </w:tr>
      <w:tr w:rsidR="00975857" w:rsidRPr="00400761" w:rsidTr="008C4D80">
        <w:tc>
          <w:tcPr>
            <w:tcW w:w="733"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10.2</w:t>
            </w:r>
          </w:p>
        </w:tc>
        <w:tc>
          <w:tcPr>
            <w:tcW w:w="2841" w:type="dxa"/>
            <w:gridSpan w:val="3"/>
            <w:shd w:val="clear" w:color="auto" w:fill="auto"/>
          </w:tcPr>
          <w:p w:rsidR="00975857" w:rsidRPr="00400761" w:rsidRDefault="00975857" w:rsidP="00F57004">
            <w:pPr>
              <w:contextualSpacing/>
              <w:rPr>
                <w:b/>
                <w:sz w:val="28"/>
                <w:szCs w:val="28"/>
              </w:rPr>
            </w:pPr>
            <w:r w:rsidRPr="00400761">
              <w:rPr>
                <w:b/>
                <w:sz w:val="28"/>
                <w:szCs w:val="28"/>
              </w:rPr>
              <w:t>Сроки выполнения работ</w:t>
            </w:r>
          </w:p>
        </w:tc>
        <w:tc>
          <w:tcPr>
            <w:tcW w:w="6394" w:type="dxa"/>
            <w:gridSpan w:val="4"/>
            <w:shd w:val="clear" w:color="auto" w:fill="auto"/>
          </w:tcPr>
          <w:p w:rsidR="00975857" w:rsidRPr="00400761" w:rsidRDefault="00975857" w:rsidP="00F57004">
            <w:pPr>
              <w:widowControl w:val="0"/>
              <w:contextualSpacing/>
              <w:rPr>
                <w:sz w:val="28"/>
                <w:szCs w:val="28"/>
              </w:rPr>
            </w:pPr>
            <w:r w:rsidRPr="00400761">
              <w:rPr>
                <w:sz w:val="28"/>
                <w:szCs w:val="28"/>
              </w:rPr>
              <w:t>В соответствии с условиями договора</w:t>
            </w:r>
          </w:p>
        </w:tc>
      </w:tr>
      <w:tr w:rsidR="00975857" w:rsidRPr="00400761" w:rsidTr="008C4D80">
        <w:tc>
          <w:tcPr>
            <w:tcW w:w="733"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10.3</w:t>
            </w:r>
          </w:p>
        </w:tc>
        <w:tc>
          <w:tcPr>
            <w:tcW w:w="2841" w:type="dxa"/>
            <w:gridSpan w:val="3"/>
            <w:shd w:val="clear" w:color="auto" w:fill="auto"/>
          </w:tcPr>
          <w:p w:rsidR="00975857" w:rsidRPr="00400761" w:rsidRDefault="00975857" w:rsidP="00F57004">
            <w:pPr>
              <w:contextualSpacing/>
              <w:rPr>
                <w:b/>
                <w:sz w:val="28"/>
                <w:szCs w:val="28"/>
              </w:rPr>
            </w:pPr>
            <w:r w:rsidRPr="00400761">
              <w:rPr>
                <w:b/>
                <w:sz w:val="28"/>
                <w:szCs w:val="28"/>
              </w:rPr>
              <w:t>Основные требования к работам подрядной организации</w:t>
            </w:r>
          </w:p>
        </w:tc>
        <w:tc>
          <w:tcPr>
            <w:tcW w:w="6394" w:type="dxa"/>
            <w:gridSpan w:val="4"/>
            <w:shd w:val="clear" w:color="auto" w:fill="auto"/>
          </w:tcPr>
          <w:p w:rsidR="00975857" w:rsidRPr="00400761" w:rsidRDefault="00975857" w:rsidP="00F57004">
            <w:pPr>
              <w:widowControl w:val="0"/>
              <w:contextualSpacing/>
              <w:rPr>
                <w:sz w:val="28"/>
                <w:szCs w:val="28"/>
              </w:rPr>
            </w:pPr>
            <w:r w:rsidRPr="00400761">
              <w:rPr>
                <w:sz w:val="28"/>
                <w:szCs w:val="28"/>
              </w:rPr>
              <w:t>Состав работ:</w:t>
            </w:r>
          </w:p>
          <w:p w:rsidR="00975857" w:rsidRPr="00400761" w:rsidRDefault="00975857" w:rsidP="00F57004">
            <w:pPr>
              <w:widowControl w:val="0"/>
              <w:contextualSpacing/>
              <w:rPr>
                <w:sz w:val="28"/>
                <w:szCs w:val="28"/>
              </w:rPr>
            </w:pPr>
            <w:r w:rsidRPr="00400761">
              <w:rPr>
                <w:sz w:val="28"/>
                <w:szCs w:val="28"/>
              </w:rPr>
              <w:t xml:space="preserve"> - проектирование,</w:t>
            </w:r>
          </w:p>
          <w:p w:rsidR="00975857" w:rsidRPr="00400761" w:rsidRDefault="00975857" w:rsidP="00F57004">
            <w:pPr>
              <w:widowControl w:val="0"/>
              <w:contextualSpacing/>
              <w:rPr>
                <w:sz w:val="28"/>
                <w:szCs w:val="28"/>
              </w:rPr>
            </w:pPr>
            <w:r w:rsidRPr="00400761">
              <w:rPr>
                <w:sz w:val="28"/>
                <w:szCs w:val="28"/>
              </w:rPr>
              <w:t xml:space="preserve"> - закупка материалов и оборудования,</w:t>
            </w:r>
          </w:p>
          <w:p w:rsidR="00975857" w:rsidRPr="00400761" w:rsidRDefault="00975857" w:rsidP="00F57004">
            <w:pPr>
              <w:widowControl w:val="0"/>
              <w:contextualSpacing/>
              <w:rPr>
                <w:sz w:val="28"/>
                <w:szCs w:val="28"/>
              </w:rPr>
            </w:pPr>
            <w:r w:rsidRPr="00400761">
              <w:rPr>
                <w:sz w:val="28"/>
                <w:szCs w:val="28"/>
              </w:rPr>
              <w:t xml:space="preserve"> - доставка на объект,</w:t>
            </w:r>
          </w:p>
          <w:p w:rsidR="00975857" w:rsidRPr="00400761" w:rsidRDefault="00975857" w:rsidP="00F57004">
            <w:pPr>
              <w:widowControl w:val="0"/>
              <w:contextualSpacing/>
              <w:rPr>
                <w:sz w:val="28"/>
                <w:szCs w:val="28"/>
              </w:rPr>
            </w:pPr>
            <w:r w:rsidRPr="00400761">
              <w:rPr>
                <w:sz w:val="28"/>
                <w:szCs w:val="28"/>
              </w:rPr>
              <w:t xml:space="preserve"> -выполнение строительно-монтажных работ в соответствии с проектной документацией,</w:t>
            </w:r>
          </w:p>
          <w:p w:rsidR="00975857" w:rsidRPr="00400761" w:rsidRDefault="00975857" w:rsidP="00F57004">
            <w:pPr>
              <w:widowControl w:val="0"/>
              <w:contextualSpacing/>
              <w:rPr>
                <w:sz w:val="28"/>
                <w:szCs w:val="28"/>
              </w:rPr>
            </w:pPr>
            <w:r w:rsidRPr="00400761">
              <w:rPr>
                <w:sz w:val="28"/>
                <w:szCs w:val="28"/>
              </w:rPr>
              <w:t xml:space="preserve"> - выполнение пуско-наладочных работ,</w:t>
            </w:r>
          </w:p>
          <w:p w:rsidR="00975857" w:rsidRPr="00400761" w:rsidRDefault="00975857" w:rsidP="00F57004">
            <w:pPr>
              <w:widowControl w:val="0"/>
              <w:contextualSpacing/>
              <w:rPr>
                <w:sz w:val="28"/>
                <w:szCs w:val="28"/>
              </w:rPr>
            </w:pPr>
            <w:r w:rsidRPr="00400761">
              <w:rPr>
                <w:sz w:val="28"/>
                <w:szCs w:val="28"/>
              </w:rPr>
              <w:t xml:space="preserve"> - участие в сдаче-приемке выполненных работ.</w:t>
            </w:r>
          </w:p>
          <w:p w:rsidR="00975857" w:rsidRPr="00400761" w:rsidRDefault="00975857" w:rsidP="00F57004">
            <w:pPr>
              <w:widowControl w:val="0"/>
              <w:contextualSpacing/>
              <w:rPr>
                <w:sz w:val="28"/>
                <w:szCs w:val="28"/>
              </w:rPr>
            </w:pPr>
            <w:r w:rsidRPr="00400761">
              <w:rPr>
                <w:sz w:val="28"/>
                <w:szCs w:val="28"/>
              </w:rPr>
              <w:t xml:space="preserve">Все поставляемые для строительства материалы, </w:t>
            </w:r>
            <w:r w:rsidRPr="00400761">
              <w:rPr>
                <w:sz w:val="28"/>
                <w:szCs w:val="28"/>
              </w:rPr>
              <w:lastRenderedPageBreak/>
              <w:t>конструкции и оборудование должны иметь соответствующие сертификаты, технические паспорта, результаты испытаний, удостоверяющие их качество.</w:t>
            </w:r>
          </w:p>
          <w:p w:rsidR="00975857" w:rsidRPr="00400761" w:rsidRDefault="00975857" w:rsidP="00F57004">
            <w:pPr>
              <w:widowControl w:val="0"/>
              <w:contextualSpacing/>
              <w:rPr>
                <w:sz w:val="28"/>
                <w:szCs w:val="28"/>
              </w:rPr>
            </w:pPr>
            <w:r w:rsidRPr="00400761">
              <w:rPr>
                <w:sz w:val="28"/>
                <w:szCs w:val="28"/>
              </w:rPr>
              <w:t>Предлагаемые к установке материалы должны быть новыми, не бывшими в употреблении.</w:t>
            </w:r>
          </w:p>
          <w:p w:rsidR="00975857" w:rsidRPr="00400761" w:rsidRDefault="00975857" w:rsidP="00F57004">
            <w:pPr>
              <w:widowControl w:val="0"/>
              <w:contextualSpacing/>
              <w:rPr>
                <w:sz w:val="28"/>
                <w:szCs w:val="28"/>
              </w:rPr>
            </w:pPr>
            <w:r w:rsidRPr="00400761">
              <w:rPr>
                <w:sz w:val="28"/>
                <w:szCs w:val="28"/>
              </w:rPr>
              <w:t>Выполнение работ по устройству сетей, должно производиться в полном соответствии с требованиями к их качеству, определенными нормативными документами, в частности СП 48.13330.2011 «Организация строительства» (</w:t>
            </w:r>
            <w:r w:rsidRPr="00400761">
              <w:rPr>
                <w:bCs/>
                <w:sz w:val="28"/>
                <w:szCs w:val="28"/>
              </w:rPr>
              <w:t>Актуализированная редакция СНиП 12-01-2004);</w:t>
            </w:r>
            <w:r w:rsidRPr="00400761">
              <w:rPr>
                <w:sz w:val="28"/>
                <w:szCs w:val="28"/>
              </w:rPr>
              <w:t xml:space="preserve"> СНиП 12-04-2002 «Безопасность труда в строительстве», СП 31.13330.2012 Изм.1, 2, ПЭУ изд.6,7 «Правила устройства электроустановок», СП 31-110-2003 «Проектирование и монтаж электроустановок жилых и общественных зданий», ГОСТ 21.614-88 «Изображения условные графические электрооборудования на планах». При производстве монтажных работ руководствоваться требованиями </w:t>
            </w:r>
            <w:proofErr w:type="gramStart"/>
            <w:r w:rsidRPr="00400761">
              <w:rPr>
                <w:sz w:val="28"/>
                <w:szCs w:val="28"/>
              </w:rPr>
              <w:t>ПУЭ(</w:t>
            </w:r>
            <w:proofErr w:type="gramEnd"/>
            <w:r w:rsidRPr="00400761">
              <w:rPr>
                <w:sz w:val="28"/>
                <w:szCs w:val="28"/>
              </w:rPr>
              <w:t>7-е изд.) СНиП 3.05.06</w:t>
            </w:r>
          </w:p>
          <w:p w:rsidR="00975857" w:rsidRPr="00400761" w:rsidRDefault="00975857" w:rsidP="00F57004">
            <w:pPr>
              <w:widowControl w:val="0"/>
              <w:contextualSpacing/>
              <w:rPr>
                <w:sz w:val="28"/>
                <w:szCs w:val="28"/>
              </w:rPr>
            </w:pPr>
            <w:r w:rsidRPr="00400761">
              <w:rPr>
                <w:sz w:val="28"/>
                <w:szCs w:val="28"/>
              </w:rPr>
              <w:t xml:space="preserve">Выполнение работ по благоустройству территории выполнять согласно СНиП </w:t>
            </w:r>
            <w:r w:rsidRPr="00400761">
              <w:rPr>
                <w:sz w:val="28"/>
                <w:szCs w:val="28"/>
                <w:lang w:val="en-US"/>
              </w:rPr>
              <w:t>III</w:t>
            </w:r>
            <w:r w:rsidRPr="00400761">
              <w:rPr>
                <w:sz w:val="28"/>
                <w:szCs w:val="28"/>
              </w:rPr>
              <w:t>-10-75 п. 3.26 (СП 82.13330.2016)</w:t>
            </w:r>
          </w:p>
          <w:p w:rsidR="00975857" w:rsidRPr="00400761" w:rsidRDefault="00975857" w:rsidP="00F57004">
            <w:pPr>
              <w:tabs>
                <w:tab w:val="left" w:pos="567"/>
              </w:tabs>
              <w:ind w:firstLine="426"/>
              <w:contextualSpacing/>
              <w:rPr>
                <w:sz w:val="28"/>
                <w:szCs w:val="28"/>
              </w:rPr>
            </w:pPr>
            <w:r w:rsidRPr="00400761">
              <w:rPr>
                <w:sz w:val="28"/>
                <w:szCs w:val="28"/>
              </w:rPr>
              <w:t>При выполнении всех видов строительно-монтажных работ необходимо строго соблюдать требования нормативных документов, технологию производства работ и инструкции производителей по применению всех используемых материалов.</w:t>
            </w:r>
          </w:p>
          <w:p w:rsidR="00975857" w:rsidRPr="00400761" w:rsidRDefault="00975857" w:rsidP="00F57004">
            <w:pPr>
              <w:tabs>
                <w:tab w:val="left" w:pos="567"/>
              </w:tabs>
              <w:ind w:firstLine="426"/>
              <w:contextualSpacing/>
              <w:rPr>
                <w:sz w:val="28"/>
                <w:szCs w:val="28"/>
              </w:rPr>
            </w:pPr>
            <w:r w:rsidRPr="00400761">
              <w:rPr>
                <w:sz w:val="28"/>
                <w:szCs w:val="28"/>
              </w:rPr>
              <w:t>Если в настоящем Техническом задании не указаны требования к какому-либо виду работ или к части какого-либо вида работ, то при выполнении таких работ или их части необходимо руководствоваться требованиями Нормативно - технической документации (СНиП, СП, ТУ и т.д.), имеющей применение к предмету Договора.</w:t>
            </w:r>
          </w:p>
          <w:p w:rsidR="00975857" w:rsidRPr="00400761" w:rsidRDefault="00975857" w:rsidP="00F57004">
            <w:pPr>
              <w:shd w:val="clear" w:color="auto" w:fill="FFFFFF"/>
              <w:ind w:firstLine="426"/>
              <w:contextualSpacing/>
              <w:rPr>
                <w:sz w:val="28"/>
                <w:szCs w:val="28"/>
              </w:rPr>
            </w:pPr>
            <w:r w:rsidRPr="00400761">
              <w:rPr>
                <w:sz w:val="28"/>
                <w:szCs w:val="28"/>
              </w:rPr>
              <w:t>Подрядчик принимает на себя обязательство обеспечить выполнение работ по предмету торгов строительными материалами, изделиями и конструкциями, инженерным (технологическим) оборудованием в соответствии с Проектной документацией.</w:t>
            </w:r>
          </w:p>
          <w:p w:rsidR="00975857" w:rsidRPr="00400761" w:rsidRDefault="00975857" w:rsidP="00F57004">
            <w:pPr>
              <w:widowControl w:val="0"/>
              <w:contextualSpacing/>
              <w:rPr>
                <w:sz w:val="28"/>
                <w:szCs w:val="28"/>
              </w:rPr>
            </w:pPr>
            <w:r w:rsidRPr="00400761">
              <w:rPr>
                <w:sz w:val="28"/>
                <w:szCs w:val="28"/>
              </w:rPr>
              <w:t xml:space="preserve">Все поставляемые для строительства материалы, конструкции и оборудование должны иметь соответствующие сертификаты, технические </w:t>
            </w:r>
            <w:r w:rsidRPr="00400761">
              <w:rPr>
                <w:sz w:val="28"/>
                <w:szCs w:val="28"/>
              </w:rPr>
              <w:lastRenderedPageBreak/>
              <w:t>паспорта, результаты испытаний, удостоверяющие их качество.</w:t>
            </w:r>
          </w:p>
          <w:p w:rsidR="00975857" w:rsidRPr="00400761" w:rsidRDefault="00975857" w:rsidP="00F57004">
            <w:pPr>
              <w:widowControl w:val="0"/>
              <w:shd w:val="clear" w:color="auto" w:fill="FFFFFF"/>
              <w:tabs>
                <w:tab w:val="left" w:pos="446"/>
              </w:tabs>
              <w:suppressAutoHyphens/>
              <w:ind w:firstLine="426"/>
              <w:contextualSpacing/>
              <w:rPr>
                <w:sz w:val="28"/>
                <w:szCs w:val="28"/>
                <w:lang w:eastAsia="ar-SA"/>
              </w:rPr>
            </w:pPr>
            <w:r w:rsidRPr="00400761">
              <w:rPr>
                <w:sz w:val="28"/>
                <w:szCs w:val="28"/>
                <w:lang w:eastAsia="ar-SA"/>
              </w:rPr>
              <w:t xml:space="preserve">Требования к безопасности работ и к их результату должны соответствовать </w:t>
            </w:r>
            <w:proofErr w:type="gramStart"/>
            <w:r w:rsidRPr="00400761">
              <w:rPr>
                <w:sz w:val="28"/>
                <w:szCs w:val="28"/>
                <w:lang w:eastAsia="ar-SA"/>
              </w:rPr>
              <w:t>условиям  договора</w:t>
            </w:r>
            <w:proofErr w:type="gramEnd"/>
            <w:r w:rsidRPr="00400761">
              <w:rPr>
                <w:sz w:val="28"/>
                <w:szCs w:val="28"/>
                <w:lang w:eastAsia="ar-SA"/>
              </w:rPr>
              <w:t xml:space="preserve">, а также требованиям </w:t>
            </w:r>
            <w:proofErr w:type="spellStart"/>
            <w:r w:rsidRPr="00400761">
              <w:rPr>
                <w:sz w:val="28"/>
                <w:szCs w:val="28"/>
                <w:lang w:eastAsia="ar-SA"/>
              </w:rPr>
              <w:t>СНИПов</w:t>
            </w:r>
            <w:proofErr w:type="spellEnd"/>
            <w:r w:rsidRPr="00400761">
              <w:rPr>
                <w:sz w:val="28"/>
                <w:szCs w:val="28"/>
                <w:lang w:eastAsia="ar-SA"/>
              </w:rPr>
              <w:t xml:space="preserve">, ГОСТов, ОСТов, СанПиНов и ТУ.  </w:t>
            </w:r>
          </w:p>
          <w:p w:rsidR="00975857" w:rsidRPr="00400761" w:rsidRDefault="00975857" w:rsidP="00F57004">
            <w:pPr>
              <w:widowControl w:val="0"/>
              <w:shd w:val="clear" w:color="auto" w:fill="FFFFFF"/>
              <w:tabs>
                <w:tab w:val="left" w:pos="446"/>
              </w:tabs>
              <w:suppressAutoHyphens/>
              <w:ind w:firstLine="426"/>
              <w:contextualSpacing/>
              <w:rPr>
                <w:sz w:val="28"/>
                <w:szCs w:val="28"/>
                <w:lang w:eastAsia="ar-SA"/>
              </w:rPr>
            </w:pPr>
            <w:r w:rsidRPr="00400761">
              <w:rPr>
                <w:sz w:val="28"/>
                <w:szCs w:val="28"/>
                <w:lang w:eastAsia="ar-SA"/>
              </w:rPr>
              <w:t>Подрядчик обеспечивает в пределах участка производства работ безопасность движения транспорта и пешеходов, выполнение во время проведения работ необходимых мероприятий по охране труда, охране окружающей среды, использованию земель, занятых во временное пользование, и зеленых насаждений в соответствии с действующим законодательством.</w:t>
            </w:r>
          </w:p>
          <w:p w:rsidR="00975857" w:rsidRPr="00400761" w:rsidRDefault="00975857" w:rsidP="00F57004">
            <w:pPr>
              <w:widowControl w:val="0"/>
              <w:shd w:val="clear" w:color="auto" w:fill="FFFFFF"/>
              <w:tabs>
                <w:tab w:val="left" w:pos="446"/>
              </w:tabs>
              <w:suppressAutoHyphens/>
              <w:ind w:firstLine="426"/>
              <w:contextualSpacing/>
              <w:rPr>
                <w:sz w:val="28"/>
                <w:szCs w:val="28"/>
              </w:rPr>
            </w:pPr>
            <w:r w:rsidRPr="00400761">
              <w:rPr>
                <w:sz w:val="28"/>
                <w:szCs w:val="28"/>
                <w:lang w:eastAsia="ar-SA"/>
              </w:rPr>
              <w:t>Подрядчик обязан вести журнал производства работ и необходимые дополнительные журналы.</w:t>
            </w:r>
          </w:p>
        </w:tc>
      </w:tr>
      <w:tr w:rsidR="00975857" w:rsidRPr="00400761" w:rsidTr="008C4D80">
        <w:tc>
          <w:tcPr>
            <w:tcW w:w="733" w:type="dxa"/>
            <w:gridSpan w:val="4"/>
            <w:shd w:val="clear" w:color="auto" w:fill="auto"/>
          </w:tcPr>
          <w:p w:rsidR="00975857" w:rsidRPr="00400761" w:rsidRDefault="00975857" w:rsidP="00F57004">
            <w:pPr>
              <w:contextualSpacing/>
              <w:jc w:val="center"/>
              <w:rPr>
                <w:b/>
                <w:sz w:val="28"/>
                <w:szCs w:val="28"/>
              </w:rPr>
            </w:pPr>
            <w:r w:rsidRPr="00400761">
              <w:rPr>
                <w:b/>
                <w:sz w:val="28"/>
                <w:szCs w:val="28"/>
              </w:rPr>
              <w:lastRenderedPageBreak/>
              <w:t>10.4</w:t>
            </w:r>
          </w:p>
        </w:tc>
        <w:tc>
          <w:tcPr>
            <w:tcW w:w="2841" w:type="dxa"/>
            <w:gridSpan w:val="3"/>
            <w:shd w:val="clear" w:color="auto" w:fill="auto"/>
          </w:tcPr>
          <w:p w:rsidR="00975857" w:rsidRPr="00400761" w:rsidRDefault="00975857" w:rsidP="00F57004">
            <w:pPr>
              <w:contextualSpacing/>
              <w:rPr>
                <w:sz w:val="28"/>
                <w:szCs w:val="28"/>
                <w:lang w:eastAsia="ar-SA"/>
              </w:rPr>
            </w:pPr>
            <w:r w:rsidRPr="00400761">
              <w:rPr>
                <w:b/>
                <w:sz w:val="28"/>
                <w:szCs w:val="28"/>
              </w:rPr>
              <w:t>Требования к сдаче исполнительной документации и фотофиксации</w:t>
            </w:r>
          </w:p>
        </w:tc>
        <w:tc>
          <w:tcPr>
            <w:tcW w:w="6394" w:type="dxa"/>
            <w:gridSpan w:val="4"/>
            <w:shd w:val="clear" w:color="auto" w:fill="auto"/>
          </w:tcPr>
          <w:p w:rsidR="00975857" w:rsidRPr="00400761" w:rsidRDefault="00975857" w:rsidP="00F57004">
            <w:pPr>
              <w:contextualSpacing/>
              <w:rPr>
                <w:sz w:val="28"/>
                <w:szCs w:val="28"/>
                <w:lang w:eastAsia="ar-SA"/>
              </w:rPr>
            </w:pPr>
            <w:r w:rsidRPr="00400761">
              <w:rPr>
                <w:sz w:val="28"/>
                <w:szCs w:val="28"/>
                <w:lang w:eastAsia="ar-SA"/>
              </w:rPr>
              <w:t xml:space="preserve">В процессе выполнения работ подрядчик обязан </w:t>
            </w:r>
            <w:proofErr w:type="gramStart"/>
            <w:r w:rsidRPr="00400761">
              <w:rPr>
                <w:sz w:val="28"/>
                <w:szCs w:val="28"/>
                <w:lang w:eastAsia="ar-SA"/>
              </w:rPr>
              <w:t>вести  исполнительно</w:t>
            </w:r>
            <w:proofErr w:type="gramEnd"/>
            <w:r w:rsidRPr="00400761">
              <w:rPr>
                <w:sz w:val="28"/>
                <w:szCs w:val="28"/>
                <w:lang w:eastAsia="ar-SA"/>
              </w:rPr>
              <w:t>-техническую документацию. Осуществлять и своевременно передавать Заказчику фотофиксацию процесса выполнения работ, каждая фотография должна сопровождаться аннотацией (порядковый номер, наименование того, что изображено</w:t>
            </w:r>
            <w:proofErr w:type="gramStart"/>
            <w:r w:rsidRPr="00400761">
              <w:rPr>
                <w:sz w:val="28"/>
                <w:szCs w:val="28"/>
                <w:lang w:eastAsia="ar-SA"/>
              </w:rPr>
              <w:t>);снимки</w:t>
            </w:r>
            <w:proofErr w:type="gramEnd"/>
            <w:r w:rsidRPr="00400761">
              <w:rPr>
                <w:sz w:val="28"/>
                <w:szCs w:val="28"/>
                <w:lang w:eastAsia="ar-SA"/>
              </w:rPr>
              <w:t xml:space="preserve"> на электронном носителе должны быть скомпонованы в отдельные папки по датам выполнения работ, формат – JPEG. По окончании работ передать Заказчику полный пакет исполнительно-технической документации в соответствии с СП 48.13330.2011 и РД-11-02-2006 (в 4-х экземплярах на бумажном носителе и в 1-ом экземпляре в электронном виде в изменяемом формате).</w:t>
            </w:r>
          </w:p>
        </w:tc>
      </w:tr>
      <w:tr w:rsidR="00975857" w:rsidRPr="00400761" w:rsidTr="008C4D80">
        <w:tc>
          <w:tcPr>
            <w:tcW w:w="733" w:type="dxa"/>
            <w:gridSpan w:val="4"/>
            <w:shd w:val="clear" w:color="auto" w:fill="auto"/>
          </w:tcPr>
          <w:p w:rsidR="00975857" w:rsidRPr="00400761" w:rsidRDefault="00975857" w:rsidP="00F57004">
            <w:pPr>
              <w:contextualSpacing/>
              <w:jc w:val="center"/>
              <w:rPr>
                <w:b/>
                <w:sz w:val="28"/>
                <w:szCs w:val="28"/>
              </w:rPr>
            </w:pPr>
            <w:r w:rsidRPr="00400761">
              <w:rPr>
                <w:b/>
                <w:sz w:val="28"/>
                <w:szCs w:val="28"/>
              </w:rPr>
              <w:t>10.5</w:t>
            </w:r>
          </w:p>
        </w:tc>
        <w:tc>
          <w:tcPr>
            <w:tcW w:w="2841" w:type="dxa"/>
            <w:gridSpan w:val="3"/>
            <w:shd w:val="clear" w:color="auto" w:fill="auto"/>
          </w:tcPr>
          <w:p w:rsidR="00975857" w:rsidRPr="00400761" w:rsidRDefault="00975857" w:rsidP="00F57004">
            <w:pPr>
              <w:contextualSpacing/>
              <w:rPr>
                <w:b/>
                <w:sz w:val="28"/>
                <w:szCs w:val="28"/>
              </w:rPr>
            </w:pPr>
            <w:r w:rsidRPr="00400761">
              <w:rPr>
                <w:b/>
                <w:sz w:val="28"/>
                <w:szCs w:val="28"/>
              </w:rPr>
              <w:t>Требования к подготовке сметной документации</w:t>
            </w:r>
          </w:p>
        </w:tc>
        <w:tc>
          <w:tcPr>
            <w:tcW w:w="6394" w:type="dxa"/>
            <w:gridSpan w:val="4"/>
            <w:shd w:val="clear" w:color="auto" w:fill="auto"/>
          </w:tcPr>
          <w:p w:rsidR="00975857" w:rsidRPr="00400761" w:rsidRDefault="00975857" w:rsidP="00F57004">
            <w:pPr>
              <w:contextualSpacing/>
              <w:rPr>
                <w:sz w:val="28"/>
                <w:szCs w:val="28"/>
              </w:rPr>
            </w:pPr>
            <w:r w:rsidRPr="00400761">
              <w:rPr>
                <w:sz w:val="28"/>
                <w:szCs w:val="28"/>
              </w:rPr>
              <w:t xml:space="preserve">    Разработать сметную документацию в составе локальных смет и сводного сметного расчета на основе сборников ФЕР-2001 (ред. 2017 г.) с применением индексов изменения сметной стоимости, публикуемых Минстроем России для Архангельской области (базовый район) на момент составления сметной документации.</w:t>
            </w:r>
          </w:p>
          <w:p w:rsidR="00975857" w:rsidRPr="00400761" w:rsidRDefault="00975857" w:rsidP="00F57004">
            <w:pPr>
              <w:contextualSpacing/>
              <w:rPr>
                <w:sz w:val="28"/>
                <w:szCs w:val="28"/>
              </w:rPr>
            </w:pPr>
            <w:r w:rsidRPr="00400761">
              <w:rPr>
                <w:sz w:val="28"/>
                <w:szCs w:val="28"/>
              </w:rPr>
              <w:t xml:space="preserve">    Стоимость материалов, изделий, конструкций, принятых по прайс-листам, обосновать с приложением не менее 3-х коммерческих предложений.</w:t>
            </w:r>
          </w:p>
          <w:p w:rsidR="00975857" w:rsidRPr="00400761" w:rsidRDefault="00975857" w:rsidP="00F57004">
            <w:pPr>
              <w:contextualSpacing/>
              <w:rPr>
                <w:sz w:val="28"/>
                <w:szCs w:val="28"/>
              </w:rPr>
            </w:pPr>
            <w:r w:rsidRPr="00400761">
              <w:rPr>
                <w:sz w:val="28"/>
                <w:szCs w:val="28"/>
              </w:rPr>
              <w:t xml:space="preserve">     Транспортные затраты обосновать расчетами с представлением не менее 3-х коммерческих предложений.</w:t>
            </w:r>
          </w:p>
          <w:p w:rsidR="00975857" w:rsidRPr="00400761" w:rsidRDefault="00975857" w:rsidP="00F57004">
            <w:pPr>
              <w:contextualSpacing/>
              <w:rPr>
                <w:sz w:val="28"/>
                <w:szCs w:val="28"/>
              </w:rPr>
            </w:pPr>
            <w:r w:rsidRPr="00400761">
              <w:rPr>
                <w:sz w:val="28"/>
                <w:szCs w:val="28"/>
              </w:rPr>
              <w:lastRenderedPageBreak/>
              <w:t xml:space="preserve">      Представить расчет командировочных затрат </w:t>
            </w:r>
          </w:p>
          <w:p w:rsidR="00975857" w:rsidRPr="00400761" w:rsidRDefault="00975857" w:rsidP="00F57004">
            <w:pPr>
              <w:contextualSpacing/>
              <w:jc w:val="center"/>
              <w:rPr>
                <w:sz w:val="28"/>
                <w:szCs w:val="28"/>
              </w:rPr>
            </w:pPr>
          </w:p>
        </w:tc>
      </w:tr>
    </w:tbl>
    <w:p w:rsidR="00975857" w:rsidRPr="00400761" w:rsidRDefault="00975857" w:rsidP="001564BE">
      <w:pPr>
        <w:spacing w:after="0"/>
        <w:ind w:firstLine="709"/>
        <w:jc w:val="center"/>
        <w:rPr>
          <w:b/>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tbl>
      <w:tblPr>
        <w:tblStyle w:val="aa"/>
        <w:tblW w:w="1170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6604"/>
      </w:tblGrid>
      <w:tr w:rsidR="003B19B3" w:rsidRPr="00400761" w:rsidTr="001564BE">
        <w:tc>
          <w:tcPr>
            <w:tcW w:w="5104" w:type="dxa"/>
          </w:tcPr>
          <w:p w:rsidR="003B19B3" w:rsidRPr="00400761" w:rsidRDefault="003B19B3" w:rsidP="003B19B3">
            <w:pPr>
              <w:contextualSpacing/>
              <w:rPr>
                <w:b/>
                <w:sz w:val="28"/>
                <w:szCs w:val="28"/>
              </w:rPr>
            </w:pPr>
            <w:r w:rsidRPr="00400761">
              <w:rPr>
                <w:b/>
                <w:sz w:val="28"/>
                <w:szCs w:val="28"/>
              </w:rPr>
              <w:t>Заказчик:</w:t>
            </w:r>
          </w:p>
          <w:p w:rsidR="003B19B3" w:rsidRPr="00400761" w:rsidRDefault="003B19B3" w:rsidP="003B19B3">
            <w:pPr>
              <w:contextualSpacing/>
              <w:rPr>
                <w:sz w:val="28"/>
                <w:szCs w:val="28"/>
              </w:rPr>
            </w:pPr>
            <w:r w:rsidRPr="00400761">
              <w:rPr>
                <w:sz w:val="28"/>
                <w:szCs w:val="28"/>
              </w:rPr>
              <w:t xml:space="preserve">Генеральный директор </w:t>
            </w:r>
          </w:p>
          <w:p w:rsidR="003B19B3" w:rsidRPr="00400761" w:rsidRDefault="003B19B3" w:rsidP="003B19B3">
            <w:pPr>
              <w:contextualSpacing/>
              <w:rPr>
                <w:sz w:val="28"/>
                <w:szCs w:val="28"/>
              </w:rPr>
            </w:pPr>
            <w:r w:rsidRPr="00400761">
              <w:rPr>
                <w:sz w:val="28"/>
                <w:szCs w:val="28"/>
              </w:rPr>
              <w:t>Фонда по сохранению и развитию Соловецкого архипелага</w:t>
            </w:r>
          </w:p>
          <w:p w:rsidR="003B19B3" w:rsidRPr="00400761" w:rsidRDefault="003B19B3" w:rsidP="003B19B3">
            <w:pPr>
              <w:ind w:firstLine="709"/>
              <w:contextualSpacing/>
              <w:jc w:val="center"/>
              <w:rPr>
                <w:sz w:val="28"/>
                <w:szCs w:val="28"/>
              </w:rPr>
            </w:pPr>
          </w:p>
          <w:p w:rsidR="003B19B3" w:rsidRPr="00400761" w:rsidRDefault="003B19B3" w:rsidP="003B19B3">
            <w:pPr>
              <w:contextualSpacing/>
              <w:rPr>
                <w:sz w:val="28"/>
                <w:szCs w:val="28"/>
              </w:rPr>
            </w:pPr>
            <w:r w:rsidRPr="00400761">
              <w:rPr>
                <w:sz w:val="28"/>
                <w:szCs w:val="28"/>
              </w:rPr>
              <w:t xml:space="preserve">__________________ / А.В. </w:t>
            </w:r>
            <w:proofErr w:type="spellStart"/>
            <w:r w:rsidRPr="00400761">
              <w:rPr>
                <w:sz w:val="28"/>
                <w:szCs w:val="28"/>
              </w:rPr>
              <w:t>Ходос</w:t>
            </w:r>
            <w:proofErr w:type="spellEnd"/>
            <w:r w:rsidRPr="00400761">
              <w:rPr>
                <w:sz w:val="28"/>
                <w:szCs w:val="28"/>
              </w:rPr>
              <w:t xml:space="preserve"> /                   </w:t>
            </w:r>
          </w:p>
          <w:p w:rsidR="003B19B3" w:rsidRPr="00400761" w:rsidRDefault="003B19B3" w:rsidP="003B19B3">
            <w:pPr>
              <w:ind w:firstLine="709"/>
              <w:contextualSpacing/>
              <w:rPr>
                <w:sz w:val="28"/>
                <w:szCs w:val="28"/>
              </w:rPr>
            </w:pPr>
            <w:proofErr w:type="spellStart"/>
            <w:r w:rsidRPr="00400761">
              <w:rPr>
                <w:sz w:val="28"/>
                <w:szCs w:val="28"/>
              </w:rPr>
              <w:t>м.п</w:t>
            </w:r>
            <w:proofErr w:type="spellEnd"/>
            <w:r w:rsidRPr="00400761">
              <w:rPr>
                <w:sz w:val="28"/>
                <w:szCs w:val="28"/>
              </w:rPr>
              <w:t xml:space="preserve">.                             </w:t>
            </w:r>
          </w:p>
        </w:tc>
        <w:tc>
          <w:tcPr>
            <w:tcW w:w="6604" w:type="dxa"/>
          </w:tcPr>
          <w:p w:rsidR="003B19B3" w:rsidRPr="00400761" w:rsidRDefault="003B19B3" w:rsidP="003B19B3">
            <w:pPr>
              <w:ind w:firstLine="709"/>
              <w:contextualSpacing/>
              <w:rPr>
                <w:b/>
                <w:sz w:val="28"/>
                <w:szCs w:val="28"/>
              </w:rPr>
            </w:pPr>
            <w:r w:rsidRPr="00400761">
              <w:rPr>
                <w:b/>
                <w:sz w:val="28"/>
                <w:szCs w:val="28"/>
              </w:rPr>
              <w:t>Подрядчик:</w:t>
            </w:r>
          </w:p>
          <w:p w:rsidR="003B19B3" w:rsidRPr="00400761" w:rsidRDefault="003B19B3" w:rsidP="003B19B3">
            <w:pPr>
              <w:ind w:firstLine="709"/>
              <w:contextualSpacing/>
              <w:rPr>
                <w:sz w:val="28"/>
                <w:szCs w:val="28"/>
              </w:rPr>
            </w:pPr>
          </w:p>
          <w:p w:rsidR="003B19B3" w:rsidRPr="00400761" w:rsidRDefault="003B19B3" w:rsidP="003B19B3">
            <w:pPr>
              <w:ind w:firstLine="709"/>
              <w:contextualSpacing/>
              <w:rPr>
                <w:sz w:val="28"/>
                <w:szCs w:val="28"/>
              </w:rPr>
            </w:pPr>
          </w:p>
          <w:p w:rsidR="00975857" w:rsidRPr="00400761" w:rsidRDefault="00975857" w:rsidP="003B19B3">
            <w:pPr>
              <w:ind w:firstLine="709"/>
              <w:contextualSpacing/>
              <w:rPr>
                <w:sz w:val="28"/>
                <w:szCs w:val="28"/>
              </w:rPr>
            </w:pPr>
          </w:p>
          <w:p w:rsidR="00975857" w:rsidRPr="00400761" w:rsidRDefault="00975857" w:rsidP="003B19B3">
            <w:pPr>
              <w:ind w:firstLine="709"/>
              <w:contextualSpacing/>
              <w:rPr>
                <w:sz w:val="28"/>
                <w:szCs w:val="28"/>
              </w:rPr>
            </w:pPr>
          </w:p>
          <w:p w:rsidR="003B19B3" w:rsidRPr="00400761" w:rsidRDefault="003B19B3" w:rsidP="003B19B3">
            <w:pPr>
              <w:ind w:firstLine="709"/>
              <w:contextualSpacing/>
              <w:rPr>
                <w:sz w:val="28"/>
                <w:szCs w:val="28"/>
              </w:rPr>
            </w:pPr>
            <w:r w:rsidRPr="00400761">
              <w:rPr>
                <w:sz w:val="28"/>
                <w:szCs w:val="28"/>
              </w:rPr>
              <w:t xml:space="preserve">________________/ </w:t>
            </w:r>
            <w:r w:rsidR="00975857" w:rsidRPr="00400761">
              <w:rPr>
                <w:sz w:val="28"/>
                <w:szCs w:val="28"/>
              </w:rPr>
              <w:t>______________</w:t>
            </w:r>
            <w:r w:rsidRPr="00400761">
              <w:rPr>
                <w:sz w:val="28"/>
                <w:szCs w:val="28"/>
              </w:rPr>
              <w:t>/</w:t>
            </w:r>
          </w:p>
          <w:p w:rsidR="003B19B3" w:rsidRPr="00400761" w:rsidRDefault="003B19B3" w:rsidP="003B19B3">
            <w:pPr>
              <w:ind w:firstLine="709"/>
              <w:contextualSpacing/>
              <w:rPr>
                <w:sz w:val="28"/>
                <w:szCs w:val="28"/>
              </w:rPr>
            </w:pPr>
            <w:proofErr w:type="spellStart"/>
            <w:r w:rsidRPr="00400761">
              <w:rPr>
                <w:sz w:val="28"/>
                <w:szCs w:val="28"/>
              </w:rPr>
              <w:t>м.п</w:t>
            </w:r>
            <w:proofErr w:type="spellEnd"/>
            <w:r w:rsidRPr="00400761">
              <w:rPr>
                <w:sz w:val="28"/>
                <w:szCs w:val="28"/>
              </w:rPr>
              <w:t xml:space="preserve">.                </w:t>
            </w:r>
          </w:p>
        </w:tc>
      </w:tr>
    </w:tbl>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975857" w:rsidRPr="00400761" w:rsidRDefault="00975857" w:rsidP="00027C6F">
      <w:pPr>
        <w:spacing w:after="0"/>
        <w:ind w:firstLine="709"/>
        <w:jc w:val="right"/>
        <w:rPr>
          <w:sz w:val="28"/>
          <w:szCs w:val="28"/>
        </w:rPr>
      </w:pPr>
    </w:p>
    <w:p w:rsidR="00975857" w:rsidRPr="00400761" w:rsidRDefault="00975857" w:rsidP="00027C6F">
      <w:pPr>
        <w:spacing w:after="0"/>
        <w:ind w:firstLine="709"/>
        <w:jc w:val="right"/>
        <w:rPr>
          <w:sz w:val="28"/>
          <w:szCs w:val="28"/>
        </w:rPr>
      </w:pPr>
    </w:p>
    <w:p w:rsidR="00975857" w:rsidRPr="00400761" w:rsidRDefault="00975857" w:rsidP="00027C6F">
      <w:pPr>
        <w:spacing w:after="0"/>
        <w:ind w:firstLine="709"/>
        <w:jc w:val="right"/>
        <w:rPr>
          <w:sz w:val="28"/>
          <w:szCs w:val="28"/>
        </w:rPr>
      </w:pPr>
    </w:p>
    <w:p w:rsidR="00975857" w:rsidRPr="00400761" w:rsidRDefault="00975857" w:rsidP="00027C6F">
      <w:pPr>
        <w:spacing w:after="0"/>
        <w:ind w:firstLine="709"/>
        <w:jc w:val="right"/>
        <w:rPr>
          <w:sz w:val="28"/>
          <w:szCs w:val="28"/>
        </w:rPr>
      </w:pPr>
    </w:p>
    <w:p w:rsidR="00975857" w:rsidRPr="00400761" w:rsidRDefault="00975857"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F57004" w:rsidRPr="00400761" w:rsidRDefault="00F57004" w:rsidP="00027C6F">
      <w:pPr>
        <w:spacing w:after="0"/>
        <w:ind w:firstLine="709"/>
        <w:jc w:val="right"/>
        <w:rPr>
          <w:sz w:val="28"/>
          <w:szCs w:val="28"/>
        </w:rPr>
      </w:pPr>
    </w:p>
    <w:p w:rsidR="00975857" w:rsidRPr="00400761" w:rsidRDefault="00975857" w:rsidP="00027C6F">
      <w:pPr>
        <w:spacing w:after="0"/>
        <w:ind w:firstLine="709"/>
        <w:jc w:val="right"/>
        <w:rPr>
          <w:sz w:val="28"/>
          <w:szCs w:val="28"/>
        </w:rPr>
      </w:pPr>
    </w:p>
    <w:p w:rsidR="00F21BD1" w:rsidRPr="00400761" w:rsidRDefault="00F21BD1" w:rsidP="00027C6F">
      <w:pPr>
        <w:spacing w:after="0"/>
        <w:ind w:firstLine="709"/>
        <w:jc w:val="right"/>
        <w:rPr>
          <w:sz w:val="28"/>
          <w:szCs w:val="28"/>
        </w:rPr>
      </w:pPr>
    </w:p>
    <w:p w:rsidR="00027C6F" w:rsidRPr="00400761" w:rsidRDefault="00027C6F" w:rsidP="00027C6F">
      <w:pPr>
        <w:spacing w:after="0"/>
        <w:ind w:firstLine="709"/>
        <w:jc w:val="right"/>
        <w:rPr>
          <w:sz w:val="28"/>
          <w:szCs w:val="28"/>
        </w:rPr>
      </w:pPr>
      <w:r w:rsidRPr="00400761">
        <w:rPr>
          <w:sz w:val="28"/>
          <w:szCs w:val="28"/>
        </w:rPr>
        <w:lastRenderedPageBreak/>
        <w:t>Приложение № 2</w:t>
      </w:r>
    </w:p>
    <w:p w:rsidR="00027C6F" w:rsidRPr="00400761" w:rsidRDefault="00027C6F" w:rsidP="00027C6F">
      <w:pPr>
        <w:spacing w:after="0"/>
        <w:ind w:firstLine="709"/>
        <w:jc w:val="right"/>
        <w:rPr>
          <w:sz w:val="28"/>
          <w:szCs w:val="28"/>
        </w:rPr>
      </w:pPr>
      <w:r w:rsidRPr="00400761">
        <w:rPr>
          <w:sz w:val="28"/>
          <w:szCs w:val="28"/>
        </w:rPr>
        <w:t>к Договору от «___» _______ 20__ г. № _____________</w:t>
      </w:r>
    </w:p>
    <w:p w:rsidR="00671BB7" w:rsidRPr="00400761" w:rsidRDefault="00671BB7" w:rsidP="00027C6F">
      <w:pPr>
        <w:spacing w:after="0"/>
        <w:ind w:firstLine="709"/>
        <w:jc w:val="right"/>
        <w:rPr>
          <w:sz w:val="28"/>
          <w:szCs w:val="28"/>
        </w:rPr>
      </w:pPr>
    </w:p>
    <w:p w:rsidR="00671BB7" w:rsidRPr="00400761" w:rsidRDefault="00671BB7" w:rsidP="00671BB7">
      <w:pPr>
        <w:spacing w:after="0"/>
        <w:ind w:firstLine="709"/>
        <w:jc w:val="right"/>
        <w:rPr>
          <w:sz w:val="28"/>
          <w:szCs w:val="28"/>
        </w:rPr>
      </w:pPr>
    </w:p>
    <w:p w:rsidR="00671BB7" w:rsidRPr="00400761" w:rsidRDefault="00671BB7" w:rsidP="00671BB7">
      <w:pPr>
        <w:spacing w:after="0"/>
        <w:ind w:firstLine="709"/>
        <w:jc w:val="right"/>
        <w:rPr>
          <w:sz w:val="28"/>
          <w:szCs w:val="28"/>
        </w:rPr>
      </w:pPr>
    </w:p>
    <w:p w:rsidR="0094640A" w:rsidRPr="00400761" w:rsidRDefault="0094640A" w:rsidP="0094640A">
      <w:pPr>
        <w:spacing w:after="0"/>
        <w:ind w:firstLine="709"/>
        <w:jc w:val="right"/>
        <w:rPr>
          <w:sz w:val="28"/>
          <w:szCs w:val="28"/>
        </w:rPr>
      </w:pPr>
    </w:p>
    <w:p w:rsidR="0094640A" w:rsidRPr="00400761" w:rsidRDefault="00027C6F" w:rsidP="00027C6F">
      <w:pPr>
        <w:spacing w:after="0"/>
        <w:ind w:firstLine="709"/>
        <w:jc w:val="center"/>
        <w:rPr>
          <w:b/>
          <w:sz w:val="28"/>
          <w:szCs w:val="28"/>
        </w:rPr>
      </w:pPr>
      <w:r w:rsidRPr="00400761">
        <w:rPr>
          <w:b/>
          <w:sz w:val="28"/>
          <w:szCs w:val="28"/>
        </w:rPr>
        <w:t>СМЕТНЫЙ РАСЧЕТ</w:t>
      </w:r>
    </w:p>
    <w:p w:rsidR="00027C6F" w:rsidRPr="00400761" w:rsidRDefault="00027C6F" w:rsidP="00027C6F">
      <w:pPr>
        <w:spacing w:after="0"/>
        <w:ind w:firstLine="709"/>
        <w:jc w:val="center"/>
        <w:rPr>
          <w:sz w:val="28"/>
          <w:szCs w:val="28"/>
        </w:rPr>
      </w:pPr>
    </w:p>
    <w:p w:rsidR="0094640A" w:rsidRPr="00400761" w:rsidRDefault="0094640A"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027C6F" w:rsidRPr="00400761" w:rsidRDefault="00027C6F" w:rsidP="0094640A">
      <w:pPr>
        <w:spacing w:after="0"/>
        <w:ind w:firstLine="709"/>
        <w:jc w:val="right"/>
        <w:rPr>
          <w:sz w:val="28"/>
          <w:szCs w:val="28"/>
        </w:rPr>
      </w:pPr>
    </w:p>
    <w:p w:rsidR="0094640A" w:rsidRPr="00400761" w:rsidRDefault="0094640A" w:rsidP="0094640A">
      <w:pPr>
        <w:spacing w:after="0"/>
        <w:ind w:firstLine="709"/>
        <w:jc w:val="right"/>
        <w:rPr>
          <w:sz w:val="28"/>
          <w:szCs w:val="28"/>
        </w:rPr>
      </w:pPr>
    </w:p>
    <w:p w:rsidR="0094640A" w:rsidRPr="00400761" w:rsidRDefault="0094640A" w:rsidP="0094640A">
      <w:pPr>
        <w:spacing w:after="0"/>
        <w:ind w:firstLine="709"/>
        <w:jc w:val="right"/>
        <w:rPr>
          <w:sz w:val="28"/>
          <w:szCs w:val="28"/>
        </w:rPr>
      </w:pPr>
    </w:p>
    <w:p w:rsidR="0094640A" w:rsidRPr="00400761" w:rsidRDefault="0094640A" w:rsidP="0094640A">
      <w:pPr>
        <w:spacing w:after="0"/>
        <w:ind w:firstLine="709"/>
        <w:jc w:val="right"/>
        <w:rPr>
          <w:sz w:val="28"/>
          <w:szCs w:val="28"/>
        </w:rPr>
      </w:pPr>
    </w:p>
    <w:p w:rsidR="008269D4" w:rsidRPr="00400761" w:rsidRDefault="008269D4" w:rsidP="0094640A">
      <w:pPr>
        <w:spacing w:after="0"/>
        <w:ind w:firstLine="709"/>
        <w:jc w:val="right"/>
        <w:rPr>
          <w:sz w:val="28"/>
          <w:szCs w:val="28"/>
        </w:rPr>
      </w:pPr>
    </w:p>
    <w:p w:rsidR="008269D4" w:rsidRPr="00400761" w:rsidRDefault="008269D4" w:rsidP="0094640A">
      <w:pPr>
        <w:spacing w:after="0"/>
        <w:ind w:firstLine="709"/>
        <w:jc w:val="right"/>
        <w:rPr>
          <w:sz w:val="28"/>
          <w:szCs w:val="28"/>
        </w:rPr>
      </w:pPr>
    </w:p>
    <w:p w:rsidR="00975857" w:rsidRPr="00400761" w:rsidRDefault="00975857" w:rsidP="0094640A">
      <w:pPr>
        <w:spacing w:after="0"/>
        <w:ind w:firstLine="709"/>
        <w:jc w:val="right"/>
        <w:rPr>
          <w:sz w:val="28"/>
          <w:szCs w:val="28"/>
        </w:rPr>
      </w:pPr>
    </w:p>
    <w:p w:rsidR="0094640A" w:rsidRPr="00400761" w:rsidRDefault="0094640A" w:rsidP="0094640A">
      <w:pPr>
        <w:spacing w:after="0"/>
        <w:ind w:firstLine="709"/>
        <w:jc w:val="right"/>
        <w:rPr>
          <w:sz w:val="28"/>
          <w:szCs w:val="28"/>
        </w:rPr>
      </w:pPr>
      <w:r w:rsidRPr="00400761">
        <w:rPr>
          <w:sz w:val="28"/>
          <w:szCs w:val="28"/>
        </w:rPr>
        <w:t xml:space="preserve">Приложение № </w:t>
      </w:r>
      <w:r w:rsidR="001266FB" w:rsidRPr="00400761">
        <w:rPr>
          <w:sz w:val="28"/>
          <w:szCs w:val="28"/>
        </w:rPr>
        <w:t>3</w:t>
      </w:r>
    </w:p>
    <w:p w:rsidR="00500B00" w:rsidRPr="00400761" w:rsidRDefault="00500B00" w:rsidP="00500B00">
      <w:pPr>
        <w:spacing w:after="0"/>
        <w:ind w:firstLine="709"/>
        <w:jc w:val="right"/>
        <w:rPr>
          <w:sz w:val="28"/>
          <w:szCs w:val="28"/>
        </w:rPr>
      </w:pPr>
      <w:r w:rsidRPr="00400761">
        <w:rPr>
          <w:sz w:val="28"/>
          <w:szCs w:val="28"/>
        </w:rPr>
        <w:t>к Договору от «___» _______ 20__ г. № _____________</w:t>
      </w:r>
    </w:p>
    <w:p w:rsidR="0094640A" w:rsidRPr="00400761" w:rsidRDefault="0094640A" w:rsidP="0094640A">
      <w:pPr>
        <w:spacing w:after="0"/>
        <w:ind w:firstLine="709"/>
        <w:jc w:val="right"/>
        <w:rPr>
          <w:sz w:val="28"/>
          <w:szCs w:val="28"/>
        </w:rPr>
      </w:pPr>
    </w:p>
    <w:p w:rsidR="0094640A" w:rsidRPr="00400761" w:rsidRDefault="0094640A" w:rsidP="0094640A">
      <w:pPr>
        <w:spacing w:after="0"/>
        <w:ind w:firstLine="709"/>
        <w:jc w:val="right"/>
        <w:rPr>
          <w:sz w:val="28"/>
          <w:szCs w:val="28"/>
        </w:rPr>
      </w:pPr>
      <w:r w:rsidRPr="00400761">
        <w:rPr>
          <w:sz w:val="28"/>
          <w:szCs w:val="28"/>
        </w:rPr>
        <w:t>ФОРМА</w:t>
      </w:r>
    </w:p>
    <w:p w:rsidR="00500B00" w:rsidRPr="00400761" w:rsidRDefault="00500B00" w:rsidP="0094640A">
      <w:pPr>
        <w:spacing w:after="0"/>
        <w:ind w:firstLine="709"/>
        <w:jc w:val="center"/>
        <w:rPr>
          <w:b/>
          <w:sz w:val="28"/>
          <w:szCs w:val="28"/>
        </w:rPr>
      </w:pPr>
    </w:p>
    <w:p w:rsidR="00500B00" w:rsidRPr="00400761" w:rsidRDefault="00500B00" w:rsidP="0094640A">
      <w:pPr>
        <w:spacing w:after="0"/>
        <w:ind w:firstLine="709"/>
        <w:jc w:val="center"/>
        <w:rPr>
          <w:b/>
          <w:sz w:val="28"/>
          <w:szCs w:val="28"/>
        </w:rPr>
      </w:pPr>
    </w:p>
    <w:p w:rsidR="0094640A" w:rsidRPr="00400761" w:rsidRDefault="0094640A" w:rsidP="0094640A">
      <w:pPr>
        <w:spacing w:after="0"/>
        <w:ind w:firstLine="709"/>
        <w:jc w:val="center"/>
        <w:rPr>
          <w:b/>
          <w:sz w:val="28"/>
          <w:szCs w:val="28"/>
        </w:rPr>
      </w:pPr>
      <w:r w:rsidRPr="00400761">
        <w:rPr>
          <w:b/>
          <w:sz w:val="28"/>
          <w:szCs w:val="28"/>
        </w:rPr>
        <w:t>Акт приемки завершенных работ</w:t>
      </w:r>
    </w:p>
    <w:p w:rsidR="0094640A" w:rsidRPr="00400761" w:rsidRDefault="0094640A" w:rsidP="0094640A">
      <w:pPr>
        <w:spacing w:after="0"/>
        <w:ind w:right="-57" w:firstLine="540"/>
        <w:rPr>
          <w:rFonts w:eastAsia="Times New Roman"/>
          <w:sz w:val="28"/>
          <w:szCs w:val="28"/>
        </w:rPr>
      </w:pPr>
    </w:p>
    <w:p w:rsidR="0094640A" w:rsidRPr="00400761" w:rsidRDefault="001266FB" w:rsidP="003B19B3">
      <w:pPr>
        <w:spacing w:after="0"/>
        <w:ind w:firstLine="567"/>
        <w:rPr>
          <w:sz w:val="28"/>
          <w:szCs w:val="28"/>
        </w:rPr>
      </w:pPr>
      <w:r w:rsidRPr="00400761">
        <w:rPr>
          <w:b/>
          <w:sz w:val="28"/>
          <w:szCs w:val="28"/>
        </w:rPr>
        <w:t xml:space="preserve">Фонд по сохранению и развитию Соловецкого архипелага </w:t>
      </w:r>
      <w:r w:rsidRPr="00400761">
        <w:rPr>
          <w:sz w:val="28"/>
          <w:szCs w:val="28"/>
        </w:rPr>
        <w:t>(сокращенное наименование – Фонд),</w:t>
      </w:r>
      <w:r w:rsidRPr="00400761">
        <w:rPr>
          <w:b/>
          <w:sz w:val="28"/>
          <w:szCs w:val="28"/>
        </w:rPr>
        <w:t xml:space="preserve"> </w:t>
      </w:r>
      <w:r w:rsidRPr="00400761">
        <w:rPr>
          <w:sz w:val="28"/>
          <w:szCs w:val="28"/>
        </w:rPr>
        <w:t xml:space="preserve">именуемый в дальнейшем </w:t>
      </w:r>
      <w:r w:rsidRPr="00400761">
        <w:rPr>
          <w:b/>
          <w:sz w:val="28"/>
          <w:szCs w:val="28"/>
        </w:rPr>
        <w:t xml:space="preserve">«Заказчик», </w:t>
      </w:r>
      <w:r w:rsidRPr="00400761">
        <w:rPr>
          <w:sz w:val="28"/>
          <w:szCs w:val="28"/>
        </w:rPr>
        <w:t xml:space="preserve">в лице генерального директора </w:t>
      </w:r>
      <w:proofErr w:type="spellStart"/>
      <w:r w:rsidRPr="00400761">
        <w:rPr>
          <w:sz w:val="28"/>
          <w:szCs w:val="28"/>
        </w:rPr>
        <w:t>Ходоса</w:t>
      </w:r>
      <w:proofErr w:type="spellEnd"/>
      <w:r w:rsidRPr="00400761">
        <w:rPr>
          <w:sz w:val="28"/>
          <w:szCs w:val="28"/>
        </w:rPr>
        <w:t xml:space="preserve"> Александра Васильевича, действующего на основании устава Фонда, утвержденного постановлением Правительства Российской Федерации от 26.04.2018 № 505 «О Фонде по сохранению и развитию Соловецкого архипелага», с одной стороны, и </w:t>
      </w:r>
      <w:r w:rsidR="00975857" w:rsidRPr="00400761">
        <w:rPr>
          <w:b/>
          <w:sz w:val="28"/>
          <w:szCs w:val="28"/>
        </w:rPr>
        <w:t>_________________________</w:t>
      </w:r>
      <w:r w:rsidR="003B19B3" w:rsidRPr="00400761">
        <w:rPr>
          <w:sz w:val="28"/>
          <w:szCs w:val="28"/>
        </w:rPr>
        <w:t xml:space="preserve"> (сокращенное наименование – </w:t>
      </w:r>
      <w:r w:rsidR="00975857" w:rsidRPr="00400761">
        <w:rPr>
          <w:b/>
          <w:sz w:val="28"/>
          <w:szCs w:val="28"/>
        </w:rPr>
        <w:t>__________________</w:t>
      </w:r>
      <w:r w:rsidR="003B19B3" w:rsidRPr="00400761">
        <w:rPr>
          <w:sz w:val="28"/>
          <w:szCs w:val="28"/>
        </w:rPr>
        <w:t xml:space="preserve">), именуемое в дальнейшем </w:t>
      </w:r>
      <w:r w:rsidR="003B19B3" w:rsidRPr="00400761">
        <w:rPr>
          <w:b/>
          <w:sz w:val="28"/>
          <w:szCs w:val="28"/>
        </w:rPr>
        <w:t>«Подрядчик»</w:t>
      </w:r>
      <w:r w:rsidR="003B19B3" w:rsidRPr="00400761">
        <w:rPr>
          <w:sz w:val="28"/>
          <w:szCs w:val="28"/>
        </w:rPr>
        <w:t xml:space="preserve">, в лице генерального директора Солодкова Александра Сергеевича, действующего на основании устава, </w:t>
      </w:r>
      <w:r w:rsidRPr="00400761">
        <w:rPr>
          <w:sz w:val="28"/>
          <w:szCs w:val="28"/>
        </w:rPr>
        <w:t xml:space="preserve">с другой стороны,  </w:t>
      </w:r>
      <w:r w:rsidR="0094640A" w:rsidRPr="00400761">
        <w:rPr>
          <w:sz w:val="28"/>
          <w:szCs w:val="28"/>
        </w:rPr>
        <w:t xml:space="preserve">совместно именуемые «Стороны», </w:t>
      </w:r>
      <w:r w:rsidR="0094640A" w:rsidRPr="00400761">
        <w:rPr>
          <w:rFonts w:eastAsia="Times New Roman"/>
          <w:sz w:val="28"/>
          <w:szCs w:val="28"/>
        </w:rPr>
        <w:t>составили настоящий Акт приемки завершенных работ (</w:t>
      </w:r>
      <w:r w:rsidR="003B19B3" w:rsidRPr="00400761">
        <w:rPr>
          <w:rFonts w:eastAsia="Times New Roman"/>
          <w:sz w:val="28"/>
          <w:szCs w:val="28"/>
        </w:rPr>
        <w:t>д</w:t>
      </w:r>
      <w:r w:rsidR="0094640A" w:rsidRPr="00400761">
        <w:rPr>
          <w:rFonts w:eastAsia="Times New Roman"/>
          <w:sz w:val="28"/>
          <w:szCs w:val="28"/>
        </w:rPr>
        <w:t>алее - Акт) о нижеследующем:</w:t>
      </w:r>
    </w:p>
    <w:p w:rsidR="0094640A" w:rsidRPr="00400761" w:rsidRDefault="0094640A" w:rsidP="00B930D1">
      <w:pPr>
        <w:numPr>
          <w:ilvl w:val="0"/>
          <w:numId w:val="10"/>
        </w:numPr>
        <w:spacing w:after="0"/>
        <w:ind w:left="0" w:right="-57" w:firstLine="540"/>
        <w:rPr>
          <w:rFonts w:eastAsia="Times New Roman"/>
          <w:b/>
          <w:sz w:val="28"/>
          <w:szCs w:val="28"/>
        </w:rPr>
      </w:pPr>
      <w:r w:rsidRPr="00400761">
        <w:rPr>
          <w:rFonts w:eastAsia="Times New Roman"/>
          <w:sz w:val="28"/>
          <w:szCs w:val="28"/>
        </w:rPr>
        <w:t xml:space="preserve">Подрядчик выполнил </w:t>
      </w:r>
      <w:r w:rsidR="001266FB" w:rsidRPr="00400761">
        <w:rPr>
          <w:rFonts w:eastAsia="Times New Roman"/>
          <w:sz w:val="28"/>
          <w:szCs w:val="28"/>
        </w:rPr>
        <w:t>Р</w:t>
      </w:r>
      <w:r w:rsidRPr="00400761">
        <w:rPr>
          <w:rFonts w:eastAsia="Times New Roman"/>
          <w:sz w:val="28"/>
          <w:szCs w:val="28"/>
        </w:rPr>
        <w:t xml:space="preserve">аботы </w:t>
      </w:r>
      <w:r w:rsidR="001266FB" w:rsidRPr="00400761">
        <w:rPr>
          <w:rFonts w:eastAsia="Times New Roman"/>
          <w:sz w:val="28"/>
          <w:szCs w:val="28"/>
        </w:rPr>
        <w:t>на О</w:t>
      </w:r>
      <w:r w:rsidRPr="00400761">
        <w:rPr>
          <w:rFonts w:eastAsia="Times New Roman"/>
          <w:sz w:val="28"/>
          <w:szCs w:val="28"/>
        </w:rPr>
        <w:t>бъект</w:t>
      </w:r>
      <w:r w:rsidR="001266FB" w:rsidRPr="00400761">
        <w:rPr>
          <w:rFonts w:eastAsia="Times New Roman"/>
          <w:sz w:val="28"/>
          <w:szCs w:val="28"/>
        </w:rPr>
        <w:t>е</w:t>
      </w:r>
      <w:r w:rsidRPr="00400761">
        <w:rPr>
          <w:rFonts w:eastAsia="Times New Roman"/>
          <w:sz w:val="28"/>
          <w:szCs w:val="28"/>
        </w:rPr>
        <w:t>,  расположенно</w:t>
      </w:r>
      <w:r w:rsidR="001266FB" w:rsidRPr="00400761">
        <w:rPr>
          <w:rFonts w:eastAsia="Times New Roman"/>
          <w:sz w:val="28"/>
          <w:szCs w:val="28"/>
        </w:rPr>
        <w:t>м</w:t>
      </w:r>
      <w:r w:rsidRPr="00400761">
        <w:rPr>
          <w:rFonts w:eastAsia="Times New Roman"/>
          <w:sz w:val="28"/>
          <w:szCs w:val="28"/>
        </w:rPr>
        <w:t xml:space="preserve"> по адресу: </w:t>
      </w:r>
      <w:r w:rsidR="003B19B3" w:rsidRPr="00400761">
        <w:rPr>
          <w:sz w:val="28"/>
          <w:szCs w:val="28"/>
        </w:rPr>
        <w:t xml:space="preserve">Архангельская область, Приморский район, поселок Соловецкий, район кирпичного завода </w:t>
      </w:r>
      <w:r w:rsidRPr="00400761">
        <w:rPr>
          <w:rFonts w:eastAsia="Times New Roman"/>
          <w:sz w:val="28"/>
          <w:szCs w:val="28"/>
        </w:rPr>
        <w:t>на сумму _</w:t>
      </w:r>
      <w:r w:rsidR="001266FB" w:rsidRPr="00400761">
        <w:rPr>
          <w:rFonts w:eastAsia="Times New Roman"/>
          <w:sz w:val="28"/>
          <w:szCs w:val="28"/>
        </w:rPr>
        <w:t>____</w:t>
      </w:r>
      <w:r w:rsidRPr="00400761">
        <w:rPr>
          <w:rFonts w:eastAsia="Times New Roman"/>
          <w:sz w:val="28"/>
          <w:szCs w:val="28"/>
        </w:rPr>
        <w:t>__ руб.</w:t>
      </w:r>
      <w:r w:rsidR="001266FB" w:rsidRPr="00400761">
        <w:rPr>
          <w:rFonts w:eastAsia="Times New Roman"/>
          <w:sz w:val="28"/>
          <w:szCs w:val="28"/>
        </w:rPr>
        <w:t>,</w:t>
      </w:r>
      <w:r w:rsidR="008269D4" w:rsidRPr="00400761">
        <w:rPr>
          <w:sz w:val="28"/>
          <w:szCs w:val="28"/>
        </w:rPr>
        <w:t xml:space="preserve"> в том числе НДС 20% </w:t>
      </w:r>
      <w:r w:rsidR="008269D4" w:rsidRPr="00400761">
        <w:rPr>
          <w:b/>
          <w:sz w:val="28"/>
          <w:szCs w:val="28"/>
        </w:rPr>
        <w:t xml:space="preserve">- ______________ </w:t>
      </w:r>
      <w:r w:rsidR="008269D4" w:rsidRPr="00400761">
        <w:rPr>
          <w:sz w:val="28"/>
          <w:szCs w:val="28"/>
        </w:rPr>
        <w:t>(_____________________)</w:t>
      </w:r>
      <w:r w:rsidR="008269D4" w:rsidRPr="00400761">
        <w:rPr>
          <w:b/>
          <w:sz w:val="28"/>
          <w:szCs w:val="28"/>
        </w:rPr>
        <w:t xml:space="preserve"> </w:t>
      </w:r>
      <w:r w:rsidR="008269D4" w:rsidRPr="00400761">
        <w:rPr>
          <w:sz w:val="28"/>
          <w:szCs w:val="28"/>
        </w:rPr>
        <w:t>рублей __ копеек.</w:t>
      </w:r>
    </w:p>
    <w:p w:rsidR="0094640A" w:rsidRPr="00400761" w:rsidRDefault="0094640A" w:rsidP="0094640A">
      <w:pPr>
        <w:spacing w:after="0"/>
        <w:ind w:right="-57" w:firstLine="709"/>
        <w:rPr>
          <w:rFonts w:eastAsia="Times New Roman"/>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320"/>
        <w:gridCol w:w="3083"/>
      </w:tblGrid>
      <w:tr w:rsidR="0094640A" w:rsidRPr="00400761" w:rsidTr="00BE0251">
        <w:tc>
          <w:tcPr>
            <w:tcW w:w="567" w:type="dxa"/>
          </w:tcPr>
          <w:p w:rsidR="0094640A" w:rsidRPr="00400761" w:rsidRDefault="0094640A" w:rsidP="00411F6D">
            <w:pPr>
              <w:spacing w:after="0"/>
              <w:ind w:right="-57" w:firstLine="201"/>
              <w:jc w:val="center"/>
              <w:rPr>
                <w:rFonts w:eastAsia="Times New Roman"/>
                <w:sz w:val="28"/>
                <w:szCs w:val="28"/>
              </w:rPr>
            </w:pPr>
            <w:r w:rsidRPr="00400761">
              <w:rPr>
                <w:rFonts w:eastAsia="Times New Roman"/>
                <w:sz w:val="28"/>
                <w:szCs w:val="28"/>
              </w:rPr>
              <w:t>№</w:t>
            </w:r>
          </w:p>
        </w:tc>
        <w:tc>
          <w:tcPr>
            <w:tcW w:w="6521" w:type="dxa"/>
          </w:tcPr>
          <w:p w:rsidR="0094640A" w:rsidRPr="00400761" w:rsidRDefault="0094640A" w:rsidP="00500B00">
            <w:pPr>
              <w:spacing w:after="0"/>
              <w:ind w:right="-57" w:firstLine="709"/>
              <w:jc w:val="center"/>
              <w:rPr>
                <w:rFonts w:eastAsia="Times New Roman"/>
                <w:sz w:val="28"/>
                <w:szCs w:val="28"/>
              </w:rPr>
            </w:pPr>
            <w:r w:rsidRPr="00400761">
              <w:rPr>
                <w:rFonts w:eastAsia="Times New Roman"/>
                <w:sz w:val="28"/>
                <w:szCs w:val="28"/>
              </w:rPr>
              <w:t xml:space="preserve">Вид </w:t>
            </w:r>
            <w:r w:rsidR="00500B00" w:rsidRPr="00400761">
              <w:rPr>
                <w:rFonts w:eastAsia="Times New Roman"/>
                <w:sz w:val="28"/>
                <w:szCs w:val="28"/>
              </w:rPr>
              <w:t>Р</w:t>
            </w:r>
            <w:r w:rsidRPr="00400761">
              <w:rPr>
                <w:rFonts w:eastAsia="Times New Roman"/>
                <w:sz w:val="28"/>
                <w:szCs w:val="28"/>
              </w:rPr>
              <w:t>абот</w:t>
            </w:r>
          </w:p>
        </w:tc>
        <w:tc>
          <w:tcPr>
            <w:tcW w:w="3118" w:type="dxa"/>
          </w:tcPr>
          <w:p w:rsidR="0094640A" w:rsidRPr="00400761" w:rsidRDefault="0094640A" w:rsidP="00500B00">
            <w:pPr>
              <w:spacing w:after="0"/>
              <w:ind w:right="-57" w:firstLine="709"/>
              <w:jc w:val="center"/>
              <w:rPr>
                <w:rFonts w:eastAsia="Times New Roman"/>
                <w:sz w:val="28"/>
                <w:szCs w:val="28"/>
              </w:rPr>
            </w:pPr>
            <w:r w:rsidRPr="00400761">
              <w:rPr>
                <w:rFonts w:eastAsia="Times New Roman"/>
                <w:sz w:val="28"/>
                <w:szCs w:val="28"/>
              </w:rPr>
              <w:t xml:space="preserve">Стоимость </w:t>
            </w:r>
            <w:r w:rsidR="00500B00" w:rsidRPr="00400761">
              <w:rPr>
                <w:rFonts w:eastAsia="Times New Roman"/>
                <w:sz w:val="28"/>
                <w:szCs w:val="28"/>
              </w:rPr>
              <w:t>Р</w:t>
            </w:r>
            <w:r w:rsidRPr="00400761">
              <w:rPr>
                <w:rFonts w:eastAsia="Times New Roman"/>
                <w:sz w:val="28"/>
                <w:szCs w:val="28"/>
              </w:rPr>
              <w:t>абот</w:t>
            </w:r>
            <w:r w:rsidR="001266FB" w:rsidRPr="00400761">
              <w:rPr>
                <w:rFonts w:eastAsia="Times New Roman"/>
                <w:sz w:val="28"/>
                <w:szCs w:val="28"/>
              </w:rPr>
              <w:t>, руб.</w:t>
            </w:r>
            <w:r w:rsidR="003A726A" w:rsidRPr="00400761">
              <w:rPr>
                <w:rFonts w:eastAsia="Times New Roman"/>
                <w:sz w:val="28"/>
                <w:szCs w:val="28"/>
              </w:rPr>
              <w:t xml:space="preserve">, </w:t>
            </w:r>
            <w:r w:rsidR="008269D4" w:rsidRPr="00400761">
              <w:rPr>
                <w:sz w:val="28"/>
                <w:szCs w:val="28"/>
              </w:rPr>
              <w:t>в т.ч. НДС 20%</w:t>
            </w:r>
          </w:p>
        </w:tc>
      </w:tr>
      <w:tr w:rsidR="0094640A" w:rsidRPr="00400761" w:rsidTr="00BE0251">
        <w:tc>
          <w:tcPr>
            <w:tcW w:w="567" w:type="dxa"/>
          </w:tcPr>
          <w:p w:rsidR="0094640A" w:rsidRPr="00400761" w:rsidRDefault="0094640A" w:rsidP="00411F6D">
            <w:pPr>
              <w:spacing w:after="0"/>
              <w:ind w:right="-57" w:firstLine="201"/>
              <w:jc w:val="center"/>
              <w:rPr>
                <w:rFonts w:eastAsia="Times New Roman"/>
                <w:sz w:val="28"/>
                <w:szCs w:val="28"/>
              </w:rPr>
            </w:pPr>
            <w:r w:rsidRPr="00400761">
              <w:rPr>
                <w:rFonts w:eastAsia="Times New Roman"/>
                <w:sz w:val="28"/>
                <w:szCs w:val="28"/>
              </w:rPr>
              <w:t>1</w:t>
            </w:r>
          </w:p>
        </w:tc>
        <w:tc>
          <w:tcPr>
            <w:tcW w:w="6521" w:type="dxa"/>
          </w:tcPr>
          <w:p w:rsidR="0094640A" w:rsidRPr="00400761" w:rsidRDefault="0094640A" w:rsidP="003A726A">
            <w:pPr>
              <w:spacing w:after="0"/>
              <w:ind w:right="-57" w:firstLine="709"/>
              <w:jc w:val="center"/>
              <w:rPr>
                <w:rFonts w:eastAsia="Times New Roman"/>
                <w:sz w:val="28"/>
                <w:szCs w:val="28"/>
              </w:rPr>
            </w:pPr>
          </w:p>
        </w:tc>
        <w:tc>
          <w:tcPr>
            <w:tcW w:w="3118" w:type="dxa"/>
          </w:tcPr>
          <w:p w:rsidR="0094640A" w:rsidRPr="00400761" w:rsidRDefault="0094640A" w:rsidP="003A726A">
            <w:pPr>
              <w:spacing w:after="0"/>
              <w:ind w:right="-57" w:firstLine="709"/>
              <w:jc w:val="center"/>
              <w:rPr>
                <w:rFonts w:eastAsia="Times New Roman"/>
                <w:sz w:val="28"/>
                <w:szCs w:val="28"/>
              </w:rPr>
            </w:pPr>
          </w:p>
        </w:tc>
      </w:tr>
      <w:tr w:rsidR="0094640A" w:rsidRPr="00400761" w:rsidTr="00BE0251">
        <w:tc>
          <w:tcPr>
            <w:tcW w:w="567" w:type="dxa"/>
          </w:tcPr>
          <w:p w:rsidR="0094640A" w:rsidRPr="00400761" w:rsidRDefault="0094640A" w:rsidP="00411F6D">
            <w:pPr>
              <w:spacing w:after="0"/>
              <w:ind w:right="-57" w:firstLine="201"/>
              <w:jc w:val="center"/>
              <w:rPr>
                <w:rFonts w:eastAsia="Times New Roman"/>
                <w:sz w:val="28"/>
                <w:szCs w:val="28"/>
              </w:rPr>
            </w:pPr>
            <w:r w:rsidRPr="00400761">
              <w:rPr>
                <w:rFonts w:eastAsia="Times New Roman"/>
                <w:sz w:val="28"/>
                <w:szCs w:val="28"/>
              </w:rPr>
              <w:t>2</w:t>
            </w:r>
          </w:p>
        </w:tc>
        <w:tc>
          <w:tcPr>
            <w:tcW w:w="6521" w:type="dxa"/>
          </w:tcPr>
          <w:p w:rsidR="0094640A" w:rsidRPr="00400761" w:rsidRDefault="0094640A" w:rsidP="003A726A">
            <w:pPr>
              <w:spacing w:after="0"/>
              <w:ind w:right="-57" w:firstLine="709"/>
              <w:jc w:val="center"/>
              <w:rPr>
                <w:rFonts w:eastAsia="Times New Roman"/>
                <w:sz w:val="28"/>
                <w:szCs w:val="28"/>
              </w:rPr>
            </w:pPr>
          </w:p>
        </w:tc>
        <w:tc>
          <w:tcPr>
            <w:tcW w:w="3118" w:type="dxa"/>
          </w:tcPr>
          <w:p w:rsidR="0094640A" w:rsidRPr="00400761" w:rsidRDefault="0094640A" w:rsidP="003A726A">
            <w:pPr>
              <w:spacing w:after="0"/>
              <w:ind w:right="-57" w:firstLine="709"/>
              <w:jc w:val="center"/>
              <w:rPr>
                <w:rFonts w:eastAsia="Times New Roman"/>
                <w:sz w:val="28"/>
                <w:szCs w:val="28"/>
              </w:rPr>
            </w:pPr>
          </w:p>
        </w:tc>
      </w:tr>
    </w:tbl>
    <w:p w:rsidR="0094640A" w:rsidRPr="00400761" w:rsidRDefault="0094640A" w:rsidP="0094640A">
      <w:pPr>
        <w:spacing w:after="0"/>
        <w:ind w:left="709" w:right="-57"/>
        <w:rPr>
          <w:rFonts w:eastAsia="Times New Roman"/>
          <w:sz w:val="20"/>
          <w:szCs w:val="20"/>
        </w:rPr>
      </w:pPr>
    </w:p>
    <w:p w:rsidR="0094640A" w:rsidRPr="00400761" w:rsidRDefault="0094640A" w:rsidP="00B930D1">
      <w:pPr>
        <w:numPr>
          <w:ilvl w:val="0"/>
          <w:numId w:val="10"/>
        </w:numPr>
        <w:spacing w:after="0"/>
        <w:ind w:left="0" w:right="-57" w:firstLine="709"/>
        <w:rPr>
          <w:rFonts w:eastAsia="Times New Roman"/>
          <w:sz w:val="28"/>
          <w:szCs w:val="28"/>
        </w:rPr>
      </w:pPr>
      <w:r w:rsidRPr="00400761">
        <w:rPr>
          <w:rFonts w:eastAsia="Times New Roman"/>
          <w:sz w:val="28"/>
          <w:szCs w:val="28"/>
        </w:rPr>
        <w:t xml:space="preserve">Настоящий Акт подтверждает, что Подрядчик выполнил в полном </w:t>
      </w:r>
      <w:proofErr w:type="gramStart"/>
      <w:r w:rsidRPr="00400761">
        <w:rPr>
          <w:rFonts w:eastAsia="Times New Roman"/>
          <w:sz w:val="28"/>
          <w:szCs w:val="28"/>
        </w:rPr>
        <w:t>объеме  все</w:t>
      </w:r>
      <w:proofErr w:type="gramEnd"/>
      <w:r w:rsidRPr="00400761">
        <w:rPr>
          <w:rFonts w:eastAsia="Times New Roman"/>
          <w:sz w:val="28"/>
          <w:szCs w:val="28"/>
        </w:rPr>
        <w:t xml:space="preserve"> принятые на себя по Договору обязательства (за исключением гарантийных).</w:t>
      </w:r>
    </w:p>
    <w:p w:rsidR="0094640A" w:rsidRPr="00400761" w:rsidRDefault="0094640A" w:rsidP="00B930D1">
      <w:pPr>
        <w:numPr>
          <w:ilvl w:val="0"/>
          <w:numId w:val="10"/>
        </w:numPr>
        <w:spacing w:after="0"/>
        <w:ind w:left="0" w:right="-57" w:firstLine="709"/>
        <w:rPr>
          <w:rFonts w:eastAsia="Times New Roman"/>
          <w:sz w:val="28"/>
          <w:szCs w:val="28"/>
        </w:rPr>
      </w:pPr>
      <w:r w:rsidRPr="00400761">
        <w:rPr>
          <w:rFonts w:eastAsia="Times New Roman"/>
          <w:sz w:val="28"/>
          <w:szCs w:val="28"/>
        </w:rPr>
        <w:t>Заказчик подтвержда</w:t>
      </w:r>
      <w:r w:rsidR="00500B00" w:rsidRPr="00400761">
        <w:rPr>
          <w:rFonts w:eastAsia="Times New Roman"/>
          <w:sz w:val="28"/>
          <w:szCs w:val="28"/>
        </w:rPr>
        <w:t>е</w:t>
      </w:r>
      <w:r w:rsidRPr="00400761">
        <w:rPr>
          <w:rFonts w:eastAsia="Times New Roman"/>
          <w:sz w:val="28"/>
          <w:szCs w:val="28"/>
        </w:rPr>
        <w:t>т отсутствие претензий к выполненным Подрядчиком Работам.</w:t>
      </w:r>
    </w:p>
    <w:p w:rsidR="0094640A" w:rsidRPr="00400761" w:rsidRDefault="0094640A" w:rsidP="00B930D1">
      <w:pPr>
        <w:numPr>
          <w:ilvl w:val="0"/>
          <w:numId w:val="10"/>
        </w:numPr>
        <w:spacing w:after="0"/>
        <w:ind w:left="0" w:right="-57" w:firstLine="709"/>
        <w:rPr>
          <w:rFonts w:eastAsia="Times New Roman"/>
          <w:sz w:val="28"/>
          <w:szCs w:val="28"/>
        </w:rPr>
      </w:pPr>
      <w:r w:rsidRPr="00400761">
        <w:rPr>
          <w:rFonts w:eastAsia="Times New Roman"/>
          <w:sz w:val="28"/>
          <w:szCs w:val="28"/>
        </w:rPr>
        <w:t>Настоящий Акт является основанием для окончательного расчета за выполненные Работы по Договору от «__» ____________20__г. № __</w:t>
      </w:r>
      <w:r w:rsidR="001266FB" w:rsidRPr="00400761">
        <w:rPr>
          <w:rFonts w:eastAsia="Times New Roman"/>
          <w:sz w:val="28"/>
          <w:szCs w:val="28"/>
        </w:rPr>
        <w:t>_____</w:t>
      </w:r>
      <w:r w:rsidRPr="00400761">
        <w:rPr>
          <w:rFonts w:eastAsia="Times New Roman"/>
          <w:sz w:val="28"/>
          <w:szCs w:val="28"/>
        </w:rPr>
        <w:t>___.</w:t>
      </w:r>
    </w:p>
    <w:p w:rsidR="0094640A" w:rsidRPr="00400761" w:rsidRDefault="0094640A" w:rsidP="0094640A">
      <w:pPr>
        <w:spacing w:after="0"/>
        <w:ind w:left="709" w:right="-57"/>
        <w:rPr>
          <w:rFonts w:eastAsia="Times New Roman"/>
          <w:sz w:val="28"/>
          <w:szCs w:val="28"/>
        </w:rPr>
      </w:pPr>
    </w:p>
    <w:tbl>
      <w:tblPr>
        <w:tblStyle w:val="aa"/>
        <w:tblW w:w="2302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589"/>
        <w:gridCol w:w="5589"/>
        <w:gridCol w:w="6604"/>
      </w:tblGrid>
      <w:tr w:rsidR="003B19B3" w:rsidRPr="00400761" w:rsidTr="001564BE">
        <w:tc>
          <w:tcPr>
            <w:tcW w:w="5245" w:type="dxa"/>
          </w:tcPr>
          <w:p w:rsidR="003B19B3" w:rsidRPr="00400761" w:rsidRDefault="003B19B3" w:rsidP="003B19B3">
            <w:pPr>
              <w:contextualSpacing/>
              <w:rPr>
                <w:b/>
                <w:sz w:val="28"/>
                <w:szCs w:val="28"/>
              </w:rPr>
            </w:pPr>
            <w:r w:rsidRPr="00400761">
              <w:rPr>
                <w:b/>
                <w:sz w:val="28"/>
                <w:szCs w:val="28"/>
              </w:rPr>
              <w:t>Заказчик:</w:t>
            </w:r>
          </w:p>
          <w:p w:rsidR="003B19B3" w:rsidRPr="00400761" w:rsidRDefault="003B19B3" w:rsidP="003B19B3">
            <w:pPr>
              <w:contextualSpacing/>
              <w:rPr>
                <w:sz w:val="28"/>
                <w:szCs w:val="28"/>
              </w:rPr>
            </w:pPr>
            <w:r w:rsidRPr="00400761">
              <w:rPr>
                <w:sz w:val="28"/>
                <w:szCs w:val="28"/>
              </w:rPr>
              <w:t xml:space="preserve">Генеральный директор </w:t>
            </w:r>
          </w:p>
          <w:p w:rsidR="003B19B3" w:rsidRPr="00400761" w:rsidRDefault="003B19B3" w:rsidP="003B19B3">
            <w:pPr>
              <w:contextualSpacing/>
              <w:rPr>
                <w:sz w:val="28"/>
                <w:szCs w:val="28"/>
              </w:rPr>
            </w:pPr>
            <w:r w:rsidRPr="00400761">
              <w:rPr>
                <w:sz w:val="28"/>
                <w:szCs w:val="28"/>
              </w:rPr>
              <w:t>Фонда по сохранению и развитию Соловецкого архипелага</w:t>
            </w:r>
          </w:p>
          <w:p w:rsidR="003B19B3" w:rsidRPr="00400761" w:rsidRDefault="003B19B3" w:rsidP="003B19B3">
            <w:pPr>
              <w:ind w:firstLine="709"/>
              <w:contextualSpacing/>
              <w:jc w:val="center"/>
              <w:rPr>
                <w:sz w:val="28"/>
                <w:szCs w:val="28"/>
              </w:rPr>
            </w:pPr>
          </w:p>
          <w:p w:rsidR="003B19B3" w:rsidRPr="00400761" w:rsidRDefault="003B19B3" w:rsidP="003B19B3">
            <w:pPr>
              <w:contextualSpacing/>
              <w:rPr>
                <w:sz w:val="28"/>
                <w:szCs w:val="28"/>
              </w:rPr>
            </w:pPr>
            <w:r w:rsidRPr="00400761">
              <w:rPr>
                <w:sz w:val="28"/>
                <w:szCs w:val="28"/>
              </w:rPr>
              <w:t xml:space="preserve">__________________ / А.В. </w:t>
            </w:r>
            <w:proofErr w:type="spellStart"/>
            <w:r w:rsidRPr="00400761">
              <w:rPr>
                <w:sz w:val="28"/>
                <w:szCs w:val="28"/>
              </w:rPr>
              <w:t>Ходос</w:t>
            </w:r>
            <w:proofErr w:type="spellEnd"/>
            <w:r w:rsidRPr="00400761">
              <w:rPr>
                <w:sz w:val="28"/>
                <w:szCs w:val="28"/>
              </w:rPr>
              <w:t xml:space="preserve"> /                   </w:t>
            </w:r>
          </w:p>
          <w:p w:rsidR="003B19B3" w:rsidRPr="00400761" w:rsidRDefault="003B19B3" w:rsidP="003B19B3">
            <w:pPr>
              <w:ind w:firstLine="709"/>
              <w:contextualSpacing/>
              <w:rPr>
                <w:sz w:val="28"/>
                <w:szCs w:val="28"/>
              </w:rPr>
            </w:pPr>
            <w:proofErr w:type="spellStart"/>
            <w:r w:rsidRPr="00400761">
              <w:rPr>
                <w:sz w:val="28"/>
                <w:szCs w:val="28"/>
              </w:rPr>
              <w:t>м.п</w:t>
            </w:r>
            <w:proofErr w:type="spellEnd"/>
            <w:r w:rsidRPr="00400761">
              <w:rPr>
                <w:sz w:val="28"/>
                <w:szCs w:val="28"/>
              </w:rPr>
              <w:t xml:space="preserve">.                             </w:t>
            </w:r>
          </w:p>
        </w:tc>
        <w:tc>
          <w:tcPr>
            <w:tcW w:w="5589" w:type="dxa"/>
          </w:tcPr>
          <w:p w:rsidR="003B19B3" w:rsidRPr="00400761" w:rsidRDefault="003B19B3" w:rsidP="003B19B3">
            <w:pPr>
              <w:ind w:firstLine="709"/>
              <w:contextualSpacing/>
              <w:rPr>
                <w:b/>
                <w:sz w:val="28"/>
                <w:szCs w:val="28"/>
              </w:rPr>
            </w:pPr>
            <w:r w:rsidRPr="00400761">
              <w:rPr>
                <w:b/>
                <w:sz w:val="28"/>
                <w:szCs w:val="28"/>
              </w:rPr>
              <w:t>Подрядчик:</w:t>
            </w:r>
          </w:p>
          <w:p w:rsidR="003B19B3" w:rsidRPr="00400761" w:rsidRDefault="003B19B3" w:rsidP="003B19B3">
            <w:pPr>
              <w:ind w:firstLine="709"/>
              <w:contextualSpacing/>
              <w:rPr>
                <w:sz w:val="28"/>
                <w:szCs w:val="28"/>
              </w:rPr>
            </w:pPr>
          </w:p>
          <w:p w:rsidR="003B19B3" w:rsidRPr="00400761" w:rsidRDefault="003B19B3" w:rsidP="003B19B3">
            <w:pPr>
              <w:ind w:firstLine="709"/>
              <w:contextualSpacing/>
              <w:rPr>
                <w:sz w:val="28"/>
                <w:szCs w:val="28"/>
              </w:rPr>
            </w:pPr>
          </w:p>
          <w:p w:rsidR="00F57004" w:rsidRPr="00400761" w:rsidRDefault="00F57004" w:rsidP="003B19B3">
            <w:pPr>
              <w:ind w:firstLine="709"/>
              <w:contextualSpacing/>
              <w:rPr>
                <w:sz w:val="28"/>
                <w:szCs w:val="28"/>
              </w:rPr>
            </w:pPr>
          </w:p>
          <w:p w:rsidR="00F57004" w:rsidRPr="00400761" w:rsidRDefault="00F57004" w:rsidP="003B19B3">
            <w:pPr>
              <w:ind w:firstLine="709"/>
              <w:contextualSpacing/>
              <w:rPr>
                <w:sz w:val="28"/>
                <w:szCs w:val="28"/>
              </w:rPr>
            </w:pPr>
          </w:p>
          <w:p w:rsidR="003B19B3" w:rsidRPr="00400761" w:rsidRDefault="003B19B3" w:rsidP="003B19B3">
            <w:pPr>
              <w:ind w:firstLine="709"/>
              <w:contextualSpacing/>
              <w:rPr>
                <w:sz w:val="28"/>
                <w:szCs w:val="28"/>
              </w:rPr>
            </w:pPr>
            <w:r w:rsidRPr="00400761">
              <w:rPr>
                <w:sz w:val="28"/>
                <w:szCs w:val="28"/>
              </w:rPr>
              <w:t xml:space="preserve">________________/ </w:t>
            </w:r>
            <w:r w:rsidR="00F57004" w:rsidRPr="00400761">
              <w:rPr>
                <w:sz w:val="28"/>
                <w:szCs w:val="28"/>
              </w:rPr>
              <w:t>____________</w:t>
            </w:r>
            <w:r w:rsidRPr="00400761">
              <w:rPr>
                <w:sz w:val="28"/>
                <w:szCs w:val="28"/>
              </w:rPr>
              <w:t>/</w:t>
            </w:r>
          </w:p>
          <w:p w:rsidR="003B19B3" w:rsidRPr="00400761" w:rsidRDefault="003B19B3" w:rsidP="003B19B3">
            <w:pPr>
              <w:ind w:firstLine="709"/>
              <w:contextualSpacing/>
              <w:rPr>
                <w:sz w:val="28"/>
                <w:szCs w:val="28"/>
              </w:rPr>
            </w:pPr>
            <w:proofErr w:type="spellStart"/>
            <w:r w:rsidRPr="00400761">
              <w:rPr>
                <w:sz w:val="28"/>
                <w:szCs w:val="28"/>
              </w:rPr>
              <w:t>м.п</w:t>
            </w:r>
            <w:proofErr w:type="spellEnd"/>
            <w:r w:rsidRPr="00400761">
              <w:rPr>
                <w:sz w:val="28"/>
                <w:szCs w:val="28"/>
              </w:rPr>
              <w:t xml:space="preserve">.                </w:t>
            </w:r>
          </w:p>
        </w:tc>
        <w:tc>
          <w:tcPr>
            <w:tcW w:w="5589" w:type="dxa"/>
          </w:tcPr>
          <w:p w:rsidR="003B19B3" w:rsidRPr="00400761" w:rsidRDefault="003B19B3" w:rsidP="003B19B3">
            <w:pPr>
              <w:ind w:firstLine="709"/>
              <w:rPr>
                <w:sz w:val="28"/>
                <w:szCs w:val="28"/>
              </w:rPr>
            </w:pPr>
          </w:p>
        </w:tc>
        <w:tc>
          <w:tcPr>
            <w:tcW w:w="6604" w:type="dxa"/>
          </w:tcPr>
          <w:p w:rsidR="003B19B3" w:rsidRPr="00400761" w:rsidRDefault="003B19B3" w:rsidP="003B19B3">
            <w:pPr>
              <w:ind w:firstLine="709"/>
              <w:rPr>
                <w:sz w:val="28"/>
                <w:szCs w:val="28"/>
              </w:rPr>
            </w:pPr>
          </w:p>
        </w:tc>
      </w:tr>
    </w:tbl>
    <w:tbl>
      <w:tblPr>
        <w:tblW w:w="14385" w:type="dxa"/>
        <w:tblLook w:val="04A0" w:firstRow="1" w:lastRow="0" w:firstColumn="1" w:lastColumn="0" w:noHBand="0" w:noVBand="1"/>
      </w:tblPr>
      <w:tblGrid>
        <w:gridCol w:w="593"/>
        <w:gridCol w:w="1432"/>
        <w:gridCol w:w="4060"/>
        <w:gridCol w:w="1660"/>
        <w:gridCol w:w="6640"/>
      </w:tblGrid>
      <w:tr w:rsidR="0043454C" w:rsidRPr="0043454C" w:rsidTr="0043454C">
        <w:trPr>
          <w:trHeight w:val="405"/>
        </w:trPr>
        <w:tc>
          <w:tcPr>
            <w:tcW w:w="593" w:type="dxa"/>
            <w:tcBorders>
              <w:top w:val="nil"/>
              <w:left w:val="nil"/>
              <w:bottom w:val="nil"/>
              <w:right w:val="nil"/>
            </w:tcBorders>
            <w:shd w:val="clear" w:color="auto" w:fill="auto"/>
            <w:noWrap/>
            <w:vAlign w:val="bottom"/>
            <w:hideMark/>
          </w:tcPr>
          <w:p w:rsidR="0043454C" w:rsidRPr="00400761" w:rsidRDefault="0043454C" w:rsidP="0043454C">
            <w:pPr>
              <w:spacing w:after="0"/>
              <w:jc w:val="left"/>
              <w:rPr>
                <w:rFonts w:eastAsia="Times New Roman"/>
                <w:sz w:val="20"/>
                <w:szCs w:val="20"/>
              </w:rPr>
            </w:pPr>
          </w:p>
        </w:tc>
        <w:tc>
          <w:tcPr>
            <w:tcW w:w="1432" w:type="dxa"/>
            <w:tcBorders>
              <w:top w:val="nil"/>
              <w:left w:val="nil"/>
              <w:bottom w:val="nil"/>
              <w:right w:val="nil"/>
            </w:tcBorders>
            <w:shd w:val="clear" w:color="auto" w:fill="auto"/>
            <w:noWrap/>
            <w:vAlign w:val="bottom"/>
            <w:hideMark/>
          </w:tcPr>
          <w:p w:rsidR="0043454C" w:rsidRPr="00400761" w:rsidRDefault="0043454C" w:rsidP="0043454C">
            <w:pPr>
              <w:spacing w:after="0"/>
              <w:jc w:val="left"/>
              <w:rPr>
                <w:rFonts w:eastAsia="Times New Roman"/>
                <w:sz w:val="20"/>
                <w:szCs w:val="20"/>
              </w:rPr>
            </w:pPr>
          </w:p>
        </w:tc>
        <w:tc>
          <w:tcPr>
            <w:tcW w:w="4060" w:type="dxa"/>
            <w:tcBorders>
              <w:top w:val="nil"/>
              <w:left w:val="nil"/>
              <w:bottom w:val="nil"/>
              <w:right w:val="nil"/>
            </w:tcBorders>
            <w:shd w:val="clear" w:color="auto" w:fill="auto"/>
            <w:noWrap/>
            <w:vAlign w:val="bottom"/>
            <w:hideMark/>
          </w:tcPr>
          <w:p w:rsidR="0043454C" w:rsidRPr="00400761" w:rsidRDefault="0043454C" w:rsidP="0043454C">
            <w:pPr>
              <w:spacing w:after="0"/>
              <w:jc w:val="left"/>
              <w:rPr>
                <w:rFonts w:eastAsia="Times New Roman"/>
                <w:sz w:val="20"/>
                <w:szCs w:val="20"/>
              </w:rPr>
            </w:pPr>
          </w:p>
        </w:tc>
        <w:tc>
          <w:tcPr>
            <w:tcW w:w="1660" w:type="dxa"/>
            <w:tcBorders>
              <w:top w:val="nil"/>
              <w:left w:val="nil"/>
              <w:bottom w:val="nil"/>
              <w:right w:val="nil"/>
            </w:tcBorders>
            <w:shd w:val="clear" w:color="auto" w:fill="auto"/>
            <w:noWrap/>
            <w:vAlign w:val="bottom"/>
            <w:hideMark/>
          </w:tcPr>
          <w:p w:rsidR="0043454C" w:rsidRPr="00400761" w:rsidRDefault="0043454C" w:rsidP="0043454C">
            <w:pPr>
              <w:spacing w:after="0"/>
              <w:jc w:val="left"/>
              <w:rPr>
                <w:rFonts w:eastAsia="Times New Roman"/>
                <w:sz w:val="20"/>
                <w:szCs w:val="20"/>
              </w:rPr>
            </w:pPr>
          </w:p>
        </w:tc>
        <w:tc>
          <w:tcPr>
            <w:tcW w:w="6640" w:type="dxa"/>
            <w:tcBorders>
              <w:top w:val="nil"/>
              <w:left w:val="nil"/>
              <w:bottom w:val="nil"/>
              <w:right w:val="nil"/>
            </w:tcBorders>
            <w:shd w:val="clear" w:color="auto" w:fill="auto"/>
            <w:vAlign w:val="center"/>
            <w:hideMark/>
          </w:tcPr>
          <w:p w:rsidR="0043454C" w:rsidRPr="0043454C" w:rsidRDefault="0043454C" w:rsidP="0043454C">
            <w:pPr>
              <w:spacing w:after="0"/>
              <w:jc w:val="right"/>
              <w:rPr>
                <w:rFonts w:eastAsia="Times New Roman"/>
              </w:rPr>
            </w:pPr>
            <w:r w:rsidRPr="00400761">
              <w:rPr>
                <w:rFonts w:eastAsia="Times New Roman"/>
              </w:rPr>
              <w:t>Приложение №2</w:t>
            </w:r>
            <w:bookmarkStart w:id="1" w:name="_GoBack"/>
            <w:bookmarkEnd w:id="1"/>
          </w:p>
        </w:tc>
      </w:tr>
    </w:tbl>
    <w:p w:rsidR="00286B01" w:rsidRPr="008E5E0E" w:rsidRDefault="00286B01">
      <w:pPr>
        <w:spacing w:after="0"/>
        <w:jc w:val="left"/>
        <w:rPr>
          <w:sz w:val="28"/>
          <w:szCs w:val="28"/>
        </w:rPr>
      </w:pPr>
    </w:p>
    <w:sectPr w:rsidR="00286B01" w:rsidRPr="008E5E0E" w:rsidSect="00F57004">
      <w:headerReference w:type="default" r:id="rId8"/>
      <w:headerReference w:type="first" r:id="rId9"/>
      <w:pgSz w:w="11906" w:h="16838"/>
      <w:pgMar w:top="227" w:right="566" w:bottom="993"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41C" w:rsidRDefault="00B3741C" w:rsidP="00A9041E">
      <w:pPr>
        <w:spacing w:after="0"/>
      </w:pPr>
      <w:r>
        <w:separator/>
      </w:r>
    </w:p>
  </w:endnote>
  <w:endnote w:type="continuationSeparator" w:id="0">
    <w:p w:rsidR="00B3741C" w:rsidRDefault="00B3741C"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41C" w:rsidRDefault="00B3741C" w:rsidP="00A9041E">
      <w:pPr>
        <w:spacing w:after="0"/>
      </w:pPr>
      <w:r>
        <w:separator/>
      </w:r>
    </w:p>
  </w:footnote>
  <w:footnote w:type="continuationSeparator" w:id="0">
    <w:p w:rsidR="00B3741C" w:rsidRDefault="00B3741C" w:rsidP="00A904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095947"/>
      <w:docPartObj>
        <w:docPartGallery w:val="Page Numbers (Top of Page)"/>
        <w:docPartUnique/>
      </w:docPartObj>
    </w:sdtPr>
    <w:sdtEndPr/>
    <w:sdtContent>
      <w:p w:rsidR="001564BE" w:rsidRDefault="001564BE">
        <w:pPr>
          <w:pStyle w:val="ab"/>
          <w:jc w:val="center"/>
        </w:pPr>
        <w:r>
          <w:fldChar w:fldCharType="begin"/>
        </w:r>
        <w:r>
          <w:instrText>PAGE   \* MERGEFORMAT</w:instrText>
        </w:r>
        <w:r>
          <w:fldChar w:fldCharType="separate"/>
        </w:r>
        <w:r w:rsidR="00F57004">
          <w:rPr>
            <w:noProof/>
          </w:rPr>
          <w:t>33</w:t>
        </w:r>
        <w:r>
          <w:fldChar w:fldCharType="end"/>
        </w:r>
      </w:p>
    </w:sdtContent>
  </w:sdt>
  <w:p w:rsidR="001564BE" w:rsidRDefault="001564BE">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4BE" w:rsidRDefault="001564BE">
    <w:pPr>
      <w:pStyle w:val="ab"/>
      <w:jc w:val="center"/>
    </w:pPr>
  </w:p>
  <w:p w:rsidR="001564BE" w:rsidRPr="005C44EE" w:rsidRDefault="001564BE" w:rsidP="005C44EE">
    <w:pPr>
      <w:pStyle w:val="ab"/>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3A21C4B"/>
    <w:multiLevelType w:val="multilevel"/>
    <w:tmpl w:val="3EAEE2C2"/>
    <w:lvl w:ilvl="0">
      <w:start w:val="14"/>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 w15:restartNumberingAfterBreak="0">
    <w:nsid w:val="0BD81AC9"/>
    <w:multiLevelType w:val="multilevel"/>
    <w:tmpl w:val="674C2588"/>
    <w:lvl w:ilvl="0">
      <w:start w:val="4"/>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0E3B21D9"/>
    <w:multiLevelType w:val="multilevel"/>
    <w:tmpl w:val="88640094"/>
    <w:lvl w:ilvl="0">
      <w:start w:val="1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15:restartNumberingAfterBreak="0">
    <w:nsid w:val="118B3DDE"/>
    <w:multiLevelType w:val="multilevel"/>
    <w:tmpl w:val="662AD098"/>
    <w:lvl w:ilvl="0">
      <w:start w:val="6"/>
      <w:numFmt w:val="decimal"/>
      <w:lvlText w:val="%1."/>
      <w:lvlJc w:val="left"/>
      <w:pPr>
        <w:ind w:left="675" w:hanging="675"/>
      </w:pPr>
      <w:rPr>
        <w:rFonts w:hint="default"/>
        <w:b/>
      </w:rPr>
    </w:lvl>
    <w:lvl w:ilvl="1">
      <w:start w:val="1"/>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11E82B53"/>
    <w:multiLevelType w:val="multilevel"/>
    <w:tmpl w:val="6484720A"/>
    <w:lvl w:ilvl="0">
      <w:start w:val="7"/>
      <w:numFmt w:val="decimal"/>
      <w:lvlText w:val="%1."/>
      <w:lvlJc w:val="left"/>
      <w:pPr>
        <w:ind w:left="450" w:hanging="450"/>
      </w:pPr>
      <w:rPr>
        <w:rFonts w:hint="default"/>
        <w:b/>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15:restartNumberingAfterBreak="0">
    <w:nsid w:val="14F8123F"/>
    <w:multiLevelType w:val="hybridMultilevel"/>
    <w:tmpl w:val="150E2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E005AF"/>
    <w:multiLevelType w:val="multilevel"/>
    <w:tmpl w:val="7FA42B04"/>
    <w:lvl w:ilvl="0">
      <w:start w:val="10"/>
      <w:numFmt w:val="decimal"/>
      <w:lvlText w:val="%1."/>
      <w:lvlJc w:val="left"/>
      <w:pPr>
        <w:ind w:left="600" w:hanging="600"/>
      </w:pPr>
      <w:rPr>
        <w:rFonts w:hint="default"/>
        <w:b/>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1D341BDA"/>
    <w:multiLevelType w:val="hybridMultilevel"/>
    <w:tmpl w:val="DB144476"/>
    <w:lvl w:ilvl="0" w:tplc="A0929DD8">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21091901"/>
    <w:multiLevelType w:val="multilevel"/>
    <w:tmpl w:val="A20E9136"/>
    <w:lvl w:ilvl="0">
      <w:start w:val="7"/>
      <w:numFmt w:val="decimal"/>
      <w:lvlText w:val="%1."/>
      <w:lvlJc w:val="left"/>
      <w:pPr>
        <w:ind w:left="450" w:hanging="450"/>
      </w:pPr>
      <w:rPr>
        <w:rFonts w:hint="default"/>
        <w:b/>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2F4D6C3B"/>
    <w:multiLevelType w:val="hybridMultilevel"/>
    <w:tmpl w:val="F754D590"/>
    <w:lvl w:ilvl="0" w:tplc="C94E71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392131A"/>
    <w:multiLevelType w:val="multilevel"/>
    <w:tmpl w:val="E88E3D34"/>
    <w:lvl w:ilvl="0">
      <w:start w:val="12"/>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15:restartNumberingAfterBreak="0">
    <w:nsid w:val="3B2C5421"/>
    <w:multiLevelType w:val="multilevel"/>
    <w:tmpl w:val="EA766C10"/>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6.%2."/>
      <w:lvlJc w:val="left"/>
      <w:pPr>
        <w:ind w:left="1035"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4B6F3736"/>
    <w:multiLevelType w:val="multilevel"/>
    <w:tmpl w:val="483CA84E"/>
    <w:lvl w:ilvl="0">
      <w:start w:val="8"/>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C4B163C"/>
    <w:multiLevelType w:val="multilevel"/>
    <w:tmpl w:val="7C5EC924"/>
    <w:lvl w:ilvl="0">
      <w:start w:val="1"/>
      <w:numFmt w:val="decimal"/>
      <w:lvlText w:val="%1."/>
      <w:lvlJc w:val="left"/>
      <w:pPr>
        <w:ind w:left="1070" w:hanging="360"/>
      </w:pPr>
      <w:rPr>
        <w:rFonts w:ascii="Times New Roman" w:hAnsi="Times New Roman" w:cs="Times New Roman" w:hint="default"/>
        <w:b/>
        <w:sz w:val="28"/>
        <w:szCs w:val="28"/>
      </w:rPr>
    </w:lvl>
    <w:lvl w:ilvl="1">
      <w:start w:val="1"/>
      <w:numFmt w:val="decimal"/>
      <w:lvlText w:val="1.%2."/>
      <w:lvlJc w:val="left"/>
      <w:pPr>
        <w:ind w:left="1603" w:hanging="1035"/>
      </w:pPr>
      <w:rPr>
        <w:rFonts w:hint="default"/>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23E59BC"/>
    <w:multiLevelType w:val="hybridMultilevel"/>
    <w:tmpl w:val="21063CEC"/>
    <w:lvl w:ilvl="0" w:tplc="7474085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4F161B3"/>
    <w:multiLevelType w:val="multilevel"/>
    <w:tmpl w:val="D2906D88"/>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5865527E"/>
    <w:multiLevelType w:val="multilevel"/>
    <w:tmpl w:val="EFA64E6C"/>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2.%2."/>
      <w:lvlJc w:val="left"/>
      <w:pPr>
        <w:ind w:left="1745" w:hanging="1035"/>
      </w:pPr>
      <w:rPr>
        <w:rFonts w:hint="default"/>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5BA22FB6"/>
    <w:multiLevelType w:val="multilevel"/>
    <w:tmpl w:val="4864B470"/>
    <w:lvl w:ilvl="0">
      <w:start w:val="2"/>
      <w:numFmt w:val="decimal"/>
      <w:lvlText w:val="%1."/>
      <w:lvlJc w:val="left"/>
      <w:pPr>
        <w:ind w:left="450" w:hanging="450"/>
      </w:pPr>
      <w:rPr>
        <w:rFonts w:hint="default"/>
      </w:rPr>
    </w:lvl>
    <w:lvl w:ilvl="1">
      <w:start w:val="3"/>
      <w:numFmt w:val="decimal"/>
      <w:lvlText w:val="%1.%2."/>
      <w:lvlJc w:val="left"/>
      <w:pPr>
        <w:ind w:left="3414" w:hanging="72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9162" w:hanging="108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910" w:hanging="1440"/>
      </w:pPr>
      <w:rPr>
        <w:rFonts w:hint="default"/>
      </w:rPr>
    </w:lvl>
    <w:lvl w:ilvl="6">
      <w:start w:val="1"/>
      <w:numFmt w:val="decimal"/>
      <w:lvlText w:val="%1.%2.%3.%4.%5.%6.%7."/>
      <w:lvlJc w:val="left"/>
      <w:pPr>
        <w:ind w:left="17964" w:hanging="1800"/>
      </w:pPr>
      <w:rPr>
        <w:rFonts w:hint="default"/>
      </w:rPr>
    </w:lvl>
    <w:lvl w:ilvl="7">
      <w:start w:val="1"/>
      <w:numFmt w:val="decimal"/>
      <w:lvlText w:val="%1.%2.%3.%4.%5.%6.%7.%8."/>
      <w:lvlJc w:val="left"/>
      <w:pPr>
        <w:ind w:left="20658" w:hanging="1800"/>
      </w:pPr>
      <w:rPr>
        <w:rFonts w:hint="default"/>
      </w:rPr>
    </w:lvl>
    <w:lvl w:ilvl="8">
      <w:start w:val="1"/>
      <w:numFmt w:val="decimal"/>
      <w:lvlText w:val="%1.%2.%3.%4.%5.%6.%7.%8.%9."/>
      <w:lvlJc w:val="left"/>
      <w:pPr>
        <w:ind w:left="23712" w:hanging="2160"/>
      </w:pPr>
      <w:rPr>
        <w:rFonts w:hint="default"/>
      </w:rPr>
    </w:lvl>
  </w:abstractNum>
  <w:abstractNum w:abstractNumId="25" w15:restartNumberingAfterBreak="0">
    <w:nsid w:val="5E80307E"/>
    <w:multiLevelType w:val="hybridMultilevel"/>
    <w:tmpl w:val="0BAE4D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272CC7"/>
    <w:multiLevelType w:val="hybridMultilevel"/>
    <w:tmpl w:val="924E573A"/>
    <w:lvl w:ilvl="0" w:tplc="8AA678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728379C"/>
    <w:multiLevelType w:val="multilevel"/>
    <w:tmpl w:val="5F70BBF2"/>
    <w:lvl w:ilvl="0">
      <w:start w:val="5"/>
      <w:numFmt w:val="decimal"/>
      <w:lvlText w:val="%1."/>
      <w:lvlJc w:val="left"/>
      <w:pPr>
        <w:ind w:left="450" w:hanging="450"/>
      </w:pPr>
      <w:rPr>
        <w:rFonts w:ascii="Times New Roman" w:hAnsi="Times New Roman" w:cs="Times New Roman" w:hint="default"/>
        <w:b/>
      </w:rPr>
    </w:lvl>
    <w:lvl w:ilvl="1">
      <w:start w:val="1"/>
      <w:numFmt w:val="decimal"/>
      <w:lvlText w:val="%1.%2."/>
      <w:lvlJc w:val="left"/>
      <w:pPr>
        <w:ind w:left="1855"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0C33DFF"/>
    <w:multiLevelType w:val="hybridMultilevel"/>
    <w:tmpl w:val="4456E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BB0134"/>
    <w:multiLevelType w:val="hybridMultilevel"/>
    <w:tmpl w:val="55C83472"/>
    <w:lvl w:ilvl="0" w:tplc="B0344C2A">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0"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15:restartNumberingAfterBreak="0">
    <w:nsid w:val="7B886B14"/>
    <w:multiLevelType w:val="multilevel"/>
    <w:tmpl w:val="4D761A20"/>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2" w15:restartNumberingAfterBreak="0">
    <w:nsid w:val="7C047430"/>
    <w:multiLevelType w:val="multilevel"/>
    <w:tmpl w:val="3788C428"/>
    <w:lvl w:ilvl="0">
      <w:start w:val="2"/>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3"/>
  </w:num>
  <w:num w:numId="2">
    <w:abstractNumId w:val="15"/>
  </w:num>
  <w:num w:numId="3">
    <w:abstractNumId w:val="27"/>
  </w:num>
  <w:num w:numId="4">
    <w:abstractNumId w:val="12"/>
  </w:num>
  <w:num w:numId="5">
    <w:abstractNumId w:val="4"/>
  </w:num>
  <w:num w:numId="6">
    <w:abstractNumId w:val="18"/>
  </w:num>
  <w:num w:numId="7">
    <w:abstractNumId w:val="26"/>
  </w:num>
  <w:num w:numId="8">
    <w:abstractNumId w:val="32"/>
  </w:num>
  <w:num w:numId="9">
    <w:abstractNumId w:val="7"/>
  </w:num>
  <w:num w:numId="10">
    <w:abstractNumId w:val="5"/>
  </w:num>
  <w:num w:numId="11">
    <w:abstractNumId w:val="8"/>
  </w:num>
  <w:num w:numId="12">
    <w:abstractNumId w:val="28"/>
  </w:num>
  <w:num w:numId="13">
    <w:abstractNumId w:val="9"/>
  </w:num>
  <w:num w:numId="14">
    <w:abstractNumId w:val="21"/>
  </w:num>
  <w:num w:numId="15">
    <w:abstractNumId w:val="14"/>
  </w:num>
  <w:num w:numId="16">
    <w:abstractNumId w:val="22"/>
  </w:num>
  <w:num w:numId="17">
    <w:abstractNumId w:val="25"/>
  </w:num>
  <w:num w:numId="18">
    <w:abstractNumId w:val="24"/>
  </w:num>
  <w:num w:numId="19">
    <w:abstractNumId w:val="19"/>
  </w:num>
  <w:num w:numId="20">
    <w:abstractNumId w:val="17"/>
  </w:num>
  <w:num w:numId="21">
    <w:abstractNumId w:val="13"/>
  </w:num>
  <w:num w:numId="22">
    <w:abstractNumId w:val="31"/>
  </w:num>
  <w:num w:numId="23">
    <w:abstractNumId w:val="10"/>
  </w:num>
  <w:num w:numId="24">
    <w:abstractNumId w:val="30"/>
  </w:num>
  <w:num w:numId="25">
    <w:abstractNumId w:val="11"/>
  </w:num>
  <w:num w:numId="26">
    <w:abstractNumId w:val="29"/>
  </w:num>
  <w:num w:numId="27">
    <w:abstractNumId w:val="16"/>
  </w:num>
  <w:num w:numId="28">
    <w:abstractNumId w:val="6"/>
  </w:num>
  <w:num w:numId="29">
    <w:abstractNumId w:val="3"/>
  </w:num>
  <w:num w:numId="3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A6C"/>
    <w:rsid w:val="00020DA7"/>
    <w:rsid w:val="00020E8B"/>
    <w:rsid w:val="0002180C"/>
    <w:rsid w:val="00021A32"/>
    <w:rsid w:val="00021BCB"/>
    <w:rsid w:val="00021C9A"/>
    <w:rsid w:val="00022144"/>
    <w:rsid w:val="0002236F"/>
    <w:rsid w:val="000223AC"/>
    <w:rsid w:val="00022548"/>
    <w:rsid w:val="00022C71"/>
    <w:rsid w:val="00022C94"/>
    <w:rsid w:val="0002345E"/>
    <w:rsid w:val="00023523"/>
    <w:rsid w:val="00023761"/>
    <w:rsid w:val="000237A8"/>
    <w:rsid w:val="00023984"/>
    <w:rsid w:val="00024152"/>
    <w:rsid w:val="000241D1"/>
    <w:rsid w:val="000249F2"/>
    <w:rsid w:val="00025276"/>
    <w:rsid w:val="000252D2"/>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27C6F"/>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381"/>
    <w:rsid w:val="00032568"/>
    <w:rsid w:val="00032849"/>
    <w:rsid w:val="00032F6B"/>
    <w:rsid w:val="00032FCB"/>
    <w:rsid w:val="00033174"/>
    <w:rsid w:val="00033445"/>
    <w:rsid w:val="0003366B"/>
    <w:rsid w:val="00034508"/>
    <w:rsid w:val="000345D8"/>
    <w:rsid w:val="000346A6"/>
    <w:rsid w:val="00034C65"/>
    <w:rsid w:val="00034F83"/>
    <w:rsid w:val="0003681F"/>
    <w:rsid w:val="00036895"/>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A3A"/>
    <w:rsid w:val="00044B8E"/>
    <w:rsid w:val="0004521B"/>
    <w:rsid w:val="000454C7"/>
    <w:rsid w:val="00046262"/>
    <w:rsid w:val="000462A4"/>
    <w:rsid w:val="0004639B"/>
    <w:rsid w:val="000464B3"/>
    <w:rsid w:val="00046786"/>
    <w:rsid w:val="000467C8"/>
    <w:rsid w:val="00046CF7"/>
    <w:rsid w:val="0004767B"/>
    <w:rsid w:val="00047C11"/>
    <w:rsid w:val="00050038"/>
    <w:rsid w:val="00050458"/>
    <w:rsid w:val="00050529"/>
    <w:rsid w:val="00050625"/>
    <w:rsid w:val="0005103D"/>
    <w:rsid w:val="000514E3"/>
    <w:rsid w:val="0005177B"/>
    <w:rsid w:val="00052425"/>
    <w:rsid w:val="00052619"/>
    <w:rsid w:val="00052AE2"/>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5F9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214"/>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E7D"/>
    <w:rsid w:val="00071FB9"/>
    <w:rsid w:val="00072116"/>
    <w:rsid w:val="000729AB"/>
    <w:rsid w:val="00072BAF"/>
    <w:rsid w:val="00072EE3"/>
    <w:rsid w:val="00073310"/>
    <w:rsid w:val="0007365B"/>
    <w:rsid w:val="00073D51"/>
    <w:rsid w:val="00073EC1"/>
    <w:rsid w:val="00073F0F"/>
    <w:rsid w:val="00074148"/>
    <w:rsid w:val="000742AB"/>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204"/>
    <w:rsid w:val="000B13E4"/>
    <w:rsid w:val="000B1A1F"/>
    <w:rsid w:val="000B1DB2"/>
    <w:rsid w:val="000B1FFF"/>
    <w:rsid w:val="000B200A"/>
    <w:rsid w:val="000B2389"/>
    <w:rsid w:val="000B2801"/>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0C3"/>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68E"/>
    <w:rsid w:val="000E1932"/>
    <w:rsid w:val="000E1CA5"/>
    <w:rsid w:val="000E2670"/>
    <w:rsid w:val="000E2B78"/>
    <w:rsid w:val="000E342C"/>
    <w:rsid w:val="000E38E1"/>
    <w:rsid w:val="000E3F6F"/>
    <w:rsid w:val="000E4011"/>
    <w:rsid w:val="000E409F"/>
    <w:rsid w:val="000E4AA5"/>
    <w:rsid w:val="000E4D8B"/>
    <w:rsid w:val="000E4DAD"/>
    <w:rsid w:val="000E54F1"/>
    <w:rsid w:val="000E5B4A"/>
    <w:rsid w:val="000E5D8A"/>
    <w:rsid w:val="000E665B"/>
    <w:rsid w:val="000E7098"/>
    <w:rsid w:val="000E713C"/>
    <w:rsid w:val="000E752E"/>
    <w:rsid w:val="000E755A"/>
    <w:rsid w:val="000E75F8"/>
    <w:rsid w:val="000E7610"/>
    <w:rsid w:val="000E7698"/>
    <w:rsid w:val="000E7EDD"/>
    <w:rsid w:val="000F00FB"/>
    <w:rsid w:val="000F0764"/>
    <w:rsid w:val="000F0A8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B0E"/>
    <w:rsid w:val="00113DAF"/>
    <w:rsid w:val="00113F9A"/>
    <w:rsid w:val="00113FA0"/>
    <w:rsid w:val="001145F4"/>
    <w:rsid w:val="00114A3C"/>
    <w:rsid w:val="00114D6E"/>
    <w:rsid w:val="00114F35"/>
    <w:rsid w:val="001151F9"/>
    <w:rsid w:val="00115369"/>
    <w:rsid w:val="00115667"/>
    <w:rsid w:val="00115992"/>
    <w:rsid w:val="00115DEB"/>
    <w:rsid w:val="001160F9"/>
    <w:rsid w:val="001162FE"/>
    <w:rsid w:val="00116572"/>
    <w:rsid w:val="001166C6"/>
    <w:rsid w:val="00116B66"/>
    <w:rsid w:val="00116D52"/>
    <w:rsid w:val="00117138"/>
    <w:rsid w:val="00117820"/>
    <w:rsid w:val="0011783C"/>
    <w:rsid w:val="00117EB2"/>
    <w:rsid w:val="00120197"/>
    <w:rsid w:val="001204EF"/>
    <w:rsid w:val="0012080C"/>
    <w:rsid w:val="00120AB8"/>
    <w:rsid w:val="00120E3B"/>
    <w:rsid w:val="0012110D"/>
    <w:rsid w:val="00121433"/>
    <w:rsid w:val="001214EF"/>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66FB"/>
    <w:rsid w:val="0012698A"/>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5029"/>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CBC"/>
    <w:rsid w:val="00147D22"/>
    <w:rsid w:val="00147D9B"/>
    <w:rsid w:val="00147E71"/>
    <w:rsid w:val="00150081"/>
    <w:rsid w:val="001504E7"/>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E31"/>
    <w:rsid w:val="00154F94"/>
    <w:rsid w:val="0015512A"/>
    <w:rsid w:val="001554CE"/>
    <w:rsid w:val="00155B1E"/>
    <w:rsid w:val="00155C8F"/>
    <w:rsid w:val="00156161"/>
    <w:rsid w:val="001564BE"/>
    <w:rsid w:val="0015672D"/>
    <w:rsid w:val="001568EE"/>
    <w:rsid w:val="00156BBB"/>
    <w:rsid w:val="00156EDC"/>
    <w:rsid w:val="00157976"/>
    <w:rsid w:val="001605D8"/>
    <w:rsid w:val="001607E7"/>
    <w:rsid w:val="00160F98"/>
    <w:rsid w:val="00161335"/>
    <w:rsid w:val="001615BC"/>
    <w:rsid w:val="00161749"/>
    <w:rsid w:val="00161BA7"/>
    <w:rsid w:val="001620AC"/>
    <w:rsid w:val="001622EB"/>
    <w:rsid w:val="00162C6F"/>
    <w:rsid w:val="00162EA2"/>
    <w:rsid w:val="00163323"/>
    <w:rsid w:val="00163422"/>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001"/>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81E"/>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A57"/>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1C"/>
    <w:rsid w:val="001C3D9B"/>
    <w:rsid w:val="001C3E2D"/>
    <w:rsid w:val="001C502F"/>
    <w:rsid w:val="001C519B"/>
    <w:rsid w:val="001C5253"/>
    <w:rsid w:val="001C5AD0"/>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D2A"/>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408"/>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6A6"/>
    <w:rsid w:val="001F48A9"/>
    <w:rsid w:val="001F4926"/>
    <w:rsid w:val="001F5CD8"/>
    <w:rsid w:val="001F5D0D"/>
    <w:rsid w:val="001F5D36"/>
    <w:rsid w:val="001F6004"/>
    <w:rsid w:val="001F627C"/>
    <w:rsid w:val="001F6779"/>
    <w:rsid w:val="001F732D"/>
    <w:rsid w:val="001F758F"/>
    <w:rsid w:val="001F76B1"/>
    <w:rsid w:val="001F7BBB"/>
    <w:rsid w:val="00200378"/>
    <w:rsid w:val="002006B3"/>
    <w:rsid w:val="00200A9D"/>
    <w:rsid w:val="0020108E"/>
    <w:rsid w:val="0020111A"/>
    <w:rsid w:val="0020135D"/>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5F31"/>
    <w:rsid w:val="00236398"/>
    <w:rsid w:val="00236873"/>
    <w:rsid w:val="00236C60"/>
    <w:rsid w:val="00236CE4"/>
    <w:rsid w:val="00237119"/>
    <w:rsid w:val="00237887"/>
    <w:rsid w:val="00237B53"/>
    <w:rsid w:val="00237F20"/>
    <w:rsid w:val="00237F7E"/>
    <w:rsid w:val="00240066"/>
    <w:rsid w:val="002401A8"/>
    <w:rsid w:val="002408C9"/>
    <w:rsid w:val="00240ACC"/>
    <w:rsid w:val="00240E3E"/>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7CA"/>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022"/>
    <w:rsid w:val="002551EA"/>
    <w:rsid w:val="002552C5"/>
    <w:rsid w:val="0025566D"/>
    <w:rsid w:val="002558D6"/>
    <w:rsid w:val="00255C74"/>
    <w:rsid w:val="00255D7D"/>
    <w:rsid w:val="0025610F"/>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275"/>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D46"/>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4D4"/>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44B"/>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BB1"/>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1A8"/>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354"/>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311"/>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CF7"/>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BC8"/>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2E60"/>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41"/>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307"/>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7A0"/>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436"/>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038C"/>
    <w:rsid w:val="0039249F"/>
    <w:rsid w:val="003926BA"/>
    <w:rsid w:val="00392969"/>
    <w:rsid w:val="00392A03"/>
    <w:rsid w:val="00392A5D"/>
    <w:rsid w:val="00392D36"/>
    <w:rsid w:val="00393187"/>
    <w:rsid w:val="0039323D"/>
    <w:rsid w:val="00393387"/>
    <w:rsid w:val="003934C7"/>
    <w:rsid w:val="00393AD6"/>
    <w:rsid w:val="00393AF3"/>
    <w:rsid w:val="00393F16"/>
    <w:rsid w:val="00393FC8"/>
    <w:rsid w:val="00394411"/>
    <w:rsid w:val="00394534"/>
    <w:rsid w:val="00394A08"/>
    <w:rsid w:val="00394C0F"/>
    <w:rsid w:val="00394F70"/>
    <w:rsid w:val="00395150"/>
    <w:rsid w:val="0039515C"/>
    <w:rsid w:val="00395681"/>
    <w:rsid w:val="003957FF"/>
    <w:rsid w:val="00395874"/>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26A"/>
    <w:rsid w:val="003A78C6"/>
    <w:rsid w:val="003A78D3"/>
    <w:rsid w:val="003A7B54"/>
    <w:rsid w:val="003A7C98"/>
    <w:rsid w:val="003A7E33"/>
    <w:rsid w:val="003B00D8"/>
    <w:rsid w:val="003B0B5E"/>
    <w:rsid w:val="003B0EE3"/>
    <w:rsid w:val="003B133B"/>
    <w:rsid w:val="003B156C"/>
    <w:rsid w:val="003B18C6"/>
    <w:rsid w:val="003B19B3"/>
    <w:rsid w:val="003B1A57"/>
    <w:rsid w:val="003B229D"/>
    <w:rsid w:val="003B2425"/>
    <w:rsid w:val="003B2680"/>
    <w:rsid w:val="003B2E2A"/>
    <w:rsid w:val="003B305D"/>
    <w:rsid w:val="003B3119"/>
    <w:rsid w:val="003B3598"/>
    <w:rsid w:val="003B3994"/>
    <w:rsid w:val="003B3997"/>
    <w:rsid w:val="003B39C1"/>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278"/>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1B3"/>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E7A2E"/>
    <w:rsid w:val="003F0143"/>
    <w:rsid w:val="003F04CE"/>
    <w:rsid w:val="003F07AD"/>
    <w:rsid w:val="003F07FB"/>
    <w:rsid w:val="003F096B"/>
    <w:rsid w:val="003F0BAE"/>
    <w:rsid w:val="003F0DEE"/>
    <w:rsid w:val="003F0EFD"/>
    <w:rsid w:val="003F0F79"/>
    <w:rsid w:val="003F131B"/>
    <w:rsid w:val="003F1521"/>
    <w:rsid w:val="003F2163"/>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523"/>
    <w:rsid w:val="003F7790"/>
    <w:rsid w:val="003F7972"/>
    <w:rsid w:val="003F7CE9"/>
    <w:rsid w:val="003F7F99"/>
    <w:rsid w:val="00400761"/>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0F4B"/>
    <w:rsid w:val="00411BAF"/>
    <w:rsid w:val="00411C43"/>
    <w:rsid w:val="00411F6D"/>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2E14"/>
    <w:rsid w:val="0042324A"/>
    <w:rsid w:val="00423843"/>
    <w:rsid w:val="004239A6"/>
    <w:rsid w:val="004240C2"/>
    <w:rsid w:val="00424EC4"/>
    <w:rsid w:val="004255C1"/>
    <w:rsid w:val="0042565F"/>
    <w:rsid w:val="00425FC9"/>
    <w:rsid w:val="00425FF3"/>
    <w:rsid w:val="0042629C"/>
    <w:rsid w:val="004266BB"/>
    <w:rsid w:val="00426CE2"/>
    <w:rsid w:val="00426DA5"/>
    <w:rsid w:val="004273EE"/>
    <w:rsid w:val="00430167"/>
    <w:rsid w:val="0043064C"/>
    <w:rsid w:val="00430A05"/>
    <w:rsid w:val="00430BAC"/>
    <w:rsid w:val="004311FD"/>
    <w:rsid w:val="004315FF"/>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54C"/>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1C6C"/>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1AEB"/>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16A"/>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43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BB4"/>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3E51"/>
    <w:rsid w:val="004842BA"/>
    <w:rsid w:val="00484368"/>
    <w:rsid w:val="00484868"/>
    <w:rsid w:val="00484974"/>
    <w:rsid w:val="004849C4"/>
    <w:rsid w:val="00485376"/>
    <w:rsid w:val="004857FA"/>
    <w:rsid w:val="004867ED"/>
    <w:rsid w:val="00486923"/>
    <w:rsid w:val="00486DC9"/>
    <w:rsid w:val="004876E5"/>
    <w:rsid w:val="00487A0D"/>
    <w:rsid w:val="00487DFB"/>
    <w:rsid w:val="004902F5"/>
    <w:rsid w:val="004913E1"/>
    <w:rsid w:val="0049148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9CD"/>
    <w:rsid w:val="004A3AA8"/>
    <w:rsid w:val="004A3AF5"/>
    <w:rsid w:val="004A44B7"/>
    <w:rsid w:val="004A477F"/>
    <w:rsid w:val="004A47EF"/>
    <w:rsid w:val="004A4E81"/>
    <w:rsid w:val="004A5012"/>
    <w:rsid w:val="004A50DD"/>
    <w:rsid w:val="004A5243"/>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D41"/>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736"/>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B00"/>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649"/>
    <w:rsid w:val="00525828"/>
    <w:rsid w:val="00526093"/>
    <w:rsid w:val="00526DAA"/>
    <w:rsid w:val="0052732D"/>
    <w:rsid w:val="00527407"/>
    <w:rsid w:val="005278A9"/>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2E43"/>
    <w:rsid w:val="0053305B"/>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42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59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239"/>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129"/>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4EE"/>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01F"/>
    <w:rsid w:val="005D5A05"/>
    <w:rsid w:val="005D6021"/>
    <w:rsid w:val="005D6118"/>
    <w:rsid w:val="005D6D19"/>
    <w:rsid w:val="005D6E7B"/>
    <w:rsid w:val="005D7675"/>
    <w:rsid w:val="005D76D6"/>
    <w:rsid w:val="005D776F"/>
    <w:rsid w:val="005D7827"/>
    <w:rsid w:val="005D7BD8"/>
    <w:rsid w:val="005D7D32"/>
    <w:rsid w:val="005E0011"/>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6F96"/>
    <w:rsid w:val="005F718F"/>
    <w:rsid w:val="005F72DA"/>
    <w:rsid w:val="005F7889"/>
    <w:rsid w:val="006006F6"/>
    <w:rsid w:val="006008CE"/>
    <w:rsid w:val="006009B7"/>
    <w:rsid w:val="00600ACC"/>
    <w:rsid w:val="00600B12"/>
    <w:rsid w:val="006013AC"/>
    <w:rsid w:val="0060188B"/>
    <w:rsid w:val="00601CFB"/>
    <w:rsid w:val="00601E6F"/>
    <w:rsid w:val="006023BC"/>
    <w:rsid w:val="00602970"/>
    <w:rsid w:val="006035BD"/>
    <w:rsid w:val="00603954"/>
    <w:rsid w:val="00603B41"/>
    <w:rsid w:val="00603D9F"/>
    <w:rsid w:val="00603FF6"/>
    <w:rsid w:val="00604565"/>
    <w:rsid w:val="006047CF"/>
    <w:rsid w:val="0060523C"/>
    <w:rsid w:val="006052B2"/>
    <w:rsid w:val="006054F5"/>
    <w:rsid w:val="006059F3"/>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6B6"/>
    <w:rsid w:val="00642734"/>
    <w:rsid w:val="00643379"/>
    <w:rsid w:val="00643F9D"/>
    <w:rsid w:val="00643FC7"/>
    <w:rsid w:val="00644307"/>
    <w:rsid w:val="00644627"/>
    <w:rsid w:val="00644AFE"/>
    <w:rsid w:val="00644EA8"/>
    <w:rsid w:val="0064511C"/>
    <w:rsid w:val="00645442"/>
    <w:rsid w:val="0064591E"/>
    <w:rsid w:val="00645E2B"/>
    <w:rsid w:val="00646050"/>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57816"/>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BB7"/>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E98"/>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0B9"/>
    <w:rsid w:val="006909AB"/>
    <w:rsid w:val="00690DD5"/>
    <w:rsid w:val="0069186E"/>
    <w:rsid w:val="00691942"/>
    <w:rsid w:val="006919CE"/>
    <w:rsid w:val="00691B3F"/>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7E"/>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0D52"/>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4E5F"/>
    <w:rsid w:val="006C5458"/>
    <w:rsid w:val="006C5463"/>
    <w:rsid w:val="006C56B2"/>
    <w:rsid w:val="006C57C1"/>
    <w:rsid w:val="006C5DC8"/>
    <w:rsid w:val="006C63DC"/>
    <w:rsid w:val="006C69E3"/>
    <w:rsid w:val="006C7364"/>
    <w:rsid w:val="006C76DF"/>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4AC"/>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D93"/>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17FDD"/>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3C1"/>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17F"/>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C7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A02"/>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C11"/>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654"/>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17E25"/>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69D4"/>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0FF4"/>
    <w:rsid w:val="00871058"/>
    <w:rsid w:val="00871327"/>
    <w:rsid w:val="00871342"/>
    <w:rsid w:val="00871832"/>
    <w:rsid w:val="0087196F"/>
    <w:rsid w:val="008723EB"/>
    <w:rsid w:val="0087268D"/>
    <w:rsid w:val="00872769"/>
    <w:rsid w:val="00872B3F"/>
    <w:rsid w:val="00873001"/>
    <w:rsid w:val="008739CB"/>
    <w:rsid w:val="00873D43"/>
    <w:rsid w:val="00874401"/>
    <w:rsid w:val="00874431"/>
    <w:rsid w:val="00874557"/>
    <w:rsid w:val="008746EE"/>
    <w:rsid w:val="00874D2F"/>
    <w:rsid w:val="00874DA3"/>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6A96"/>
    <w:rsid w:val="00887228"/>
    <w:rsid w:val="008874C5"/>
    <w:rsid w:val="00887677"/>
    <w:rsid w:val="008876AA"/>
    <w:rsid w:val="00887AB8"/>
    <w:rsid w:val="00890197"/>
    <w:rsid w:val="00890639"/>
    <w:rsid w:val="008907C5"/>
    <w:rsid w:val="00890C78"/>
    <w:rsid w:val="00890D37"/>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6FB9"/>
    <w:rsid w:val="00897308"/>
    <w:rsid w:val="0089767B"/>
    <w:rsid w:val="00897CE0"/>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4CF9"/>
    <w:rsid w:val="008A52C1"/>
    <w:rsid w:val="008A5558"/>
    <w:rsid w:val="008A5B6D"/>
    <w:rsid w:val="008A5F29"/>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3CC4"/>
    <w:rsid w:val="008B400C"/>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3D3"/>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695"/>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3C5D"/>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7F"/>
    <w:rsid w:val="00907FFE"/>
    <w:rsid w:val="00910203"/>
    <w:rsid w:val="009104CE"/>
    <w:rsid w:val="00910AE3"/>
    <w:rsid w:val="00910C33"/>
    <w:rsid w:val="009113E5"/>
    <w:rsid w:val="00911BC6"/>
    <w:rsid w:val="00911E8C"/>
    <w:rsid w:val="00912251"/>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176F1"/>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4E5E"/>
    <w:rsid w:val="00945372"/>
    <w:rsid w:val="0094635C"/>
    <w:rsid w:val="00946405"/>
    <w:rsid w:val="0094640A"/>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857"/>
    <w:rsid w:val="00975A18"/>
    <w:rsid w:val="00975ADA"/>
    <w:rsid w:val="00975CD9"/>
    <w:rsid w:val="00975CEE"/>
    <w:rsid w:val="00976227"/>
    <w:rsid w:val="00976A9E"/>
    <w:rsid w:val="00976B0F"/>
    <w:rsid w:val="00976BC8"/>
    <w:rsid w:val="00977933"/>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0E60"/>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593"/>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B7C27"/>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5F08"/>
    <w:rsid w:val="009C6356"/>
    <w:rsid w:val="009C6427"/>
    <w:rsid w:val="009C648F"/>
    <w:rsid w:val="009C6504"/>
    <w:rsid w:val="009C6CA7"/>
    <w:rsid w:val="009C74C0"/>
    <w:rsid w:val="009C74FD"/>
    <w:rsid w:val="009C773C"/>
    <w:rsid w:val="009C7872"/>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1AE"/>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0AD5"/>
    <w:rsid w:val="00A015BA"/>
    <w:rsid w:val="00A01CA6"/>
    <w:rsid w:val="00A02092"/>
    <w:rsid w:val="00A027B9"/>
    <w:rsid w:val="00A02E9C"/>
    <w:rsid w:val="00A0332F"/>
    <w:rsid w:val="00A03687"/>
    <w:rsid w:val="00A03ABE"/>
    <w:rsid w:val="00A03B35"/>
    <w:rsid w:val="00A04726"/>
    <w:rsid w:val="00A04731"/>
    <w:rsid w:val="00A057F5"/>
    <w:rsid w:val="00A05B4B"/>
    <w:rsid w:val="00A066F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E62"/>
    <w:rsid w:val="00A34F82"/>
    <w:rsid w:val="00A35429"/>
    <w:rsid w:val="00A35458"/>
    <w:rsid w:val="00A3552C"/>
    <w:rsid w:val="00A359A1"/>
    <w:rsid w:val="00A359C2"/>
    <w:rsid w:val="00A35CF4"/>
    <w:rsid w:val="00A369B9"/>
    <w:rsid w:val="00A36C50"/>
    <w:rsid w:val="00A36EF3"/>
    <w:rsid w:val="00A36F5E"/>
    <w:rsid w:val="00A3709B"/>
    <w:rsid w:val="00A375BD"/>
    <w:rsid w:val="00A37C97"/>
    <w:rsid w:val="00A4054B"/>
    <w:rsid w:val="00A4096E"/>
    <w:rsid w:val="00A40C62"/>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3C6D"/>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3BE"/>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D31"/>
    <w:rsid w:val="00A86E7E"/>
    <w:rsid w:val="00A87213"/>
    <w:rsid w:val="00A87684"/>
    <w:rsid w:val="00A8777B"/>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4E7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3A3"/>
    <w:rsid w:val="00AB7598"/>
    <w:rsid w:val="00AB77BE"/>
    <w:rsid w:val="00AB7FB2"/>
    <w:rsid w:val="00AB7FE0"/>
    <w:rsid w:val="00AC063B"/>
    <w:rsid w:val="00AC06A1"/>
    <w:rsid w:val="00AC0765"/>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6276"/>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716"/>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887"/>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DAF"/>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783"/>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41C"/>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2DD0"/>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32"/>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831"/>
    <w:rsid w:val="00B73D1D"/>
    <w:rsid w:val="00B741CB"/>
    <w:rsid w:val="00B742ED"/>
    <w:rsid w:val="00B743EB"/>
    <w:rsid w:val="00B7513C"/>
    <w:rsid w:val="00B753CB"/>
    <w:rsid w:val="00B753E8"/>
    <w:rsid w:val="00B75652"/>
    <w:rsid w:val="00B75654"/>
    <w:rsid w:val="00B75E8A"/>
    <w:rsid w:val="00B7613F"/>
    <w:rsid w:val="00B7653D"/>
    <w:rsid w:val="00B766CD"/>
    <w:rsid w:val="00B76B64"/>
    <w:rsid w:val="00B7724B"/>
    <w:rsid w:val="00B773E0"/>
    <w:rsid w:val="00B776F6"/>
    <w:rsid w:val="00B81118"/>
    <w:rsid w:val="00B8123A"/>
    <w:rsid w:val="00B813D4"/>
    <w:rsid w:val="00B8168F"/>
    <w:rsid w:val="00B8183E"/>
    <w:rsid w:val="00B81DA0"/>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2858"/>
    <w:rsid w:val="00B930D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8E9"/>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B66"/>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25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04"/>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724"/>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1C0F"/>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58BC"/>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B7E"/>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1FAD"/>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10F"/>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B73"/>
    <w:rsid w:val="00C64C4A"/>
    <w:rsid w:val="00C64C57"/>
    <w:rsid w:val="00C64E67"/>
    <w:rsid w:val="00C65438"/>
    <w:rsid w:val="00C65D21"/>
    <w:rsid w:val="00C65D7D"/>
    <w:rsid w:val="00C65EA5"/>
    <w:rsid w:val="00C65ED8"/>
    <w:rsid w:val="00C65F7B"/>
    <w:rsid w:val="00C6633D"/>
    <w:rsid w:val="00C66A32"/>
    <w:rsid w:val="00C66D1F"/>
    <w:rsid w:val="00C66DA9"/>
    <w:rsid w:val="00C6728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AAF"/>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5D4"/>
    <w:rsid w:val="00C9460E"/>
    <w:rsid w:val="00C9498C"/>
    <w:rsid w:val="00C94A0B"/>
    <w:rsid w:val="00C94A84"/>
    <w:rsid w:val="00C94BF5"/>
    <w:rsid w:val="00C94D1B"/>
    <w:rsid w:val="00C954A0"/>
    <w:rsid w:val="00C956EA"/>
    <w:rsid w:val="00C957E7"/>
    <w:rsid w:val="00C95A99"/>
    <w:rsid w:val="00C95B20"/>
    <w:rsid w:val="00C96611"/>
    <w:rsid w:val="00C96D5C"/>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6A"/>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5D26"/>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3E6A"/>
    <w:rsid w:val="00CC400F"/>
    <w:rsid w:val="00CC4037"/>
    <w:rsid w:val="00CC436A"/>
    <w:rsid w:val="00CC4F27"/>
    <w:rsid w:val="00CC4F66"/>
    <w:rsid w:val="00CC4F97"/>
    <w:rsid w:val="00CC50CA"/>
    <w:rsid w:val="00CC513F"/>
    <w:rsid w:val="00CC5993"/>
    <w:rsid w:val="00CC59AE"/>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27B"/>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3F2"/>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92A"/>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93"/>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245"/>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896"/>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153"/>
    <w:rsid w:val="00DA7373"/>
    <w:rsid w:val="00DA7673"/>
    <w:rsid w:val="00DA7898"/>
    <w:rsid w:val="00DA7F86"/>
    <w:rsid w:val="00DB05E1"/>
    <w:rsid w:val="00DB0808"/>
    <w:rsid w:val="00DB0B7D"/>
    <w:rsid w:val="00DB0E51"/>
    <w:rsid w:val="00DB0ED9"/>
    <w:rsid w:val="00DB1D16"/>
    <w:rsid w:val="00DB1F68"/>
    <w:rsid w:val="00DB22B6"/>
    <w:rsid w:val="00DB2371"/>
    <w:rsid w:val="00DB2AB4"/>
    <w:rsid w:val="00DB2EA4"/>
    <w:rsid w:val="00DB318F"/>
    <w:rsid w:val="00DB386F"/>
    <w:rsid w:val="00DB3C48"/>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6"/>
    <w:rsid w:val="00DC3999"/>
    <w:rsid w:val="00DC3DE3"/>
    <w:rsid w:val="00DC3EAB"/>
    <w:rsid w:val="00DC4056"/>
    <w:rsid w:val="00DC47D0"/>
    <w:rsid w:val="00DC49ED"/>
    <w:rsid w:val="00DC4EA8"/>
    <w:rsid w:val="00DC50CE"/>
    <w:rsid w:val="00DC53C5"/>
    <w:rsid w:val="00DC549B"/>
    <w:rsid w:val="00DC54A4"/>
    <w:rsid w:val="00DC6053"/>
    <w:rsid w:val="00DC6065"/>
    <w:rsid w:val="00DC6494"/>
    <w:rsid w:val="00DC6A64"/>
    <w:rsid w:val="00DC6BC1"/>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C70"/>
    <w:rsid w:val="00DD6DC8"/>
    <w:rsid w:val="00DD7682"/>
    <w:rsid w:val="00DD7CD1"/>
    <w:rsid w:val="00DD7DE6"/>
    <w:rsid w:val="00DE05AC"/>
    <w:rsid w:val="00DE0850"/>
    <w:rsid w:val="00DE1345"/>
    <w:rsid w:val="00DE138E"/>
    <w:rsid w:val="00DE22B5"/>
    <w:rsid w:val="00DE2A85"/>
    <w:rsid w:val="00DE2AC7"/>
    <w:rsid w:val="00DE2B6C"/>
    <w:rsid w:val="00DE2BF1"/>
    <w:rsid w:val="00DE2DDD"/>
    <w:rsid w:val="00DE3205"/>
    <w:rsid w:val="00DE40B8"/>
    <w:rsid w:val="00DE4DFB"/>
    <w:rsid w:val="00DE5034"/>
    <w:rsid w:val="00DE55FF"/>
    <w:rsid w:val="00DE5E79"/>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552"/>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1B63"/>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5A39"/>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2D91"/>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8F7"/>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5DB"/>
    <w:rsid w:val="00EC3B2B"/>
    <w:rsid w:val="00EC3E71"/>
    <w:rsid w:val="00EC4423"/>
    <w:rsid w:val="00EC4B6C"/>
    <w:rsid w:val="00EC4DBA"/>
    <w:rsid w:val="00EC511E"/>
    <w:rsid w:val="00EC54E6"/>
    <w:rsid w:val="00EC5EC6"/>
    <w:rsid w:val="00EC6836"/>
    <w:rsid w:val="00EC6B78"/>
    <w:rsid w:val="00EC6BCB"/>
    <w:rsid w:val="00EC6FA6"/>
    <w:rsid w:val="00EC7205"/>
    <w:rsid w:val="00EC7395"/>
    <w:rsid w:val="00EC7743"/>
    <w:rsid w:val="00EC7A1D"/>
    <w:rsid w:val="00EC7A88"/>
    <w:rsid w:val="00EC7C10"/>
    <w:rsid w:val="00EC7D68"/>
    <w:rsid w:val="00EC7DA0"/>
    <w:rsid w:val="00EC7EBB"/>
    <w:rsid w:val="00EC7EEC"/>
    <w:rsid w:val="00ED0468"/>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C27"/>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4D95"/>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0EB"/>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BD1"/>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629"/>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BB"/>
    <w:rsid w:val="00F331EC"/>
    <w:rsid w:val="00F3324C"/>
    <w:rsid w:val="00F33407"/>
    <w:rsid w:val="00F335DD"/>
    <w:rsid w:val="00F33B26"/>
    <w:rsid w:val="00F33D87"/>
    <w:rsid w:val="00F34242"/>
    <w:rsid w:val="00F34C89"/>
    <w:rsid w:val="00F34D9B"/>
    <w:rsid w:val="00F34E80"/>
    <w:rsid w:val="00F3564A"/>
    <w:rsid w:val="00F35D1C"/>
    <w:rsid w:val="00F35E44"/>
    <w:rsid w:val="00F36051"/>
    <w:rsid w:val="00F3692E"/>
    <w:rsid w:val="00F36D0C"/>
    <w:rsid w:val="00F3715A"/>
    <w:rsid w:val="00F37287"/>
    <w:rsid w:val="00F37481"/>
    <w:rsid w:val="00F37764"/>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012"/>
    <w:rsid w:val="00F55D9A"/>
    <w:rsid w:val="00F568B3"/>
    <w:rsid w:val="00F56E59"/>
    <w:rsid w:val="00F56E90"/>
    <w:rsid w:val="00F57004"/>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4445"/>
    <w:rsid w:val="00F651BA"/>
    <w:rsid w:val="00F651F2"/>
    <w:rsid w:val="00F65BDF"/>
    <w:rsid w:val="00F65F9D"/>
    <w:rsid w:val="00F66EF5"/>
    <w:rsid w:val="00F674E0"/>
    <w:rsid w:val="00F675F8"/>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1F62"/>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00"/>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1D22"/>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B3A"/>
    <w:rsid w:val="00FB6E8C"/>
    <w:rsid w:val="00FB6ECB"/>
    <w:rsid w:val="00FB759D"/>
    <w:rsid w:val="00FB7741"/>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E29"/>
    <w:rsid w:val="00FC4F51"/>
    <w:rsid w:val="00FC53D8"/>
    <w:rsid w:val="00FC5496"/>
    <w:rsid w:val="00FC549B"/>
    <w:rsid w:val="00FC57AB"/>
    <w:rsid w:val="00FC5B2A"/>
    <w:rsid w:val="00FC5C07"/>
    <w:rsid w:val="00FC5EC5"/>
    <w:rsid w:val="00FC64E3"/>
    <w:rsid w:val="00FC6B78"/>
    <w:rsid w:val="00FC75D9"/>
    <w:rsid w:val="00FC7674"/>
    <w:rsid w:val="00FC7DC0"/>
    <w:rsid w:val="00FC7DC6"/>
    <w:rsid w:val="00FC7E58"/>
    <w:rsid w:val="00FD0F0D"/>
    <w:rsid w:val="00FD1AD9"/>
    <w:rsid w:val="00FD2107"/>
    <w:rsid w:val="00FD2364"/>
    <w:rsid w:val="00FD2721"/>
    <w:rsid w:val="00FD294F"/>
    <w:rsid w:val="00FD3692"/>
    <w:rsid w:val="00FD3ADC"/>
    <w:rsid w:val="00FD3D17"/>
    <w:rsid w:val="00FD4B80"/>
    <w:rsid w:val="00FD4BFF"/>
    <w:rsid w:val="00FD4D21"/>
    <w:rsid w:val="00FD557E"/>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4E26"/>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5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uiPriority w:val="99"/>
    <w:rsid w:val="00A9041E"/>
    <w:pPr>
      <w:tabs>
        <w:tab w:val="center" w:pos="4677"/>
        <w:tab w:val="right" w:pos="9355"/>
      </w:tabs>
    </w:pPr>
  </w:style>
  <w:style w:type="character" w:customStyle="1" w:styleId="ae">
    <w:name w:val="Нижний колонтитул Знак"/>
    <w:link w:val="ad"/>
    <w:uiPriority w:val="99"/>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character" w:customStyle="1" w:styleId="FontStyle12">
    <w:name w:val="Font Style12"/>
    <w:uiPriority w:val="99"/>
    <w:rsid w:val="0094640A"/>
    <w:rPr>
      <w:rFonts w:ascii="Times New Roman" w:hAnsi="Times New Roman"/>
      <w:sz w:val="24"/>
    </w:rPr>
  </w:style>
  <w:style w:type="paragraph" w:styleId="23">
    <w:name w:val="Body Text Indent 2"/>
    <w:basedOn w:val="a"/>
    <w:link w:val="24"/>
    <w:uiPriority w:val="99"/>
    <w:semiHidden/>
    <w:unhideWhenUsed/>
    <w:rsid w:val="00DD6C70"/>
    <w:pPr>
      <w:spacing w:after="120" w:line="480" w:lineRule="auto"/>
      <w:ind w:left="283"/>
    </w:pPr>
  </w:style>
  <w:style w:type="character" w:customStyle="1" w:styleId="24">
    <w:name w:val="Основной текст с отступом 2 Знак"/>
    <w:basedOn w:val="a0"/>
    <w:link w:val="23"/>
    <w:uiPriority w:val="99"/>
    <w:semiHidden/>
    <w:rsid w:val="00DD6C70"/>
    <w:rPr>
      <w:rFonts w:ascii="Times New Roman" w:hAnsi="Times New Roman"/>
      <w:sz w:val="24"/>
      <w:szCs w:val="24"/>
    </w:rPr>
  </w:style>
  <w:style w:type="paragraph" w:customStyle="1" w:styleId="Default">
    <w:name w:val="Default"/>
    <w:rsid w:val="00975857"/>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195920372">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1243F-E216-4412-8AB6-72133BB2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5796</TotalTime>
  <Pages>33</Pages>
  <Words>10619</Words>
  <Characters>60529</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71006</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Рыбина Евгения Николаевна</cp:lastModifiedBy>
  <cp:revision>116</cp:revision>
  <cp:lastPrinted>2019-07-24T14:01:00Z</cp:lastPrinted>
  <dcterms:created xsi:type="dcterms:W3CDTF">2019-02-08T13:24:00Z</dcterms:created>
  <dcterms:modified xsi:type="dcterms:W3CDTF">2019-09-30T06:13:00Z</dcterms:modified>
</cp:coreProperties>
</file>